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14:paraId="6E15F0AE" w14:textId="77777777"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7EAF254D" w14:textId="77DF5F4B"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BF4145">
        <w:rPr>
          <w:rFonts w:ascii="Calibri Light" w:eastAsia="SimSun" w:hAnsi="Calibri Light"/>
          <w:color w:val="FFFFFF" w:themeColor="background1"/>
          <w:sz w:val="72"/>
          <w:szCs w:val="72"/>
          <w:lang w:val="en-US"/>
        </w:rPr>
        <w:t>8</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A90777">
        <w:rPr>
          <w:rFonts w:ascii="Calibri Light" w:eastAsia="SimSun" w:hAnsi="Calibri Light"/>
          <w:color w:val="FFFFFF" w:themeColor="background1"/>
          <w:sz w:val="72"/>
          <w:szCs w:val="72"/>
          <w:lang w:val="en-US"/>
        </w:rPr>
        <w:t>10</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CC6EBD" w:rsidRDefault="00EA2056" w:rsidP="00EA2056">
      <w:pPr>
        <w:pStyle w:val="ProductList-SectionHeading"/>
        <w:tabs>
          <w:tab w:val="clear" w:pos="360"/>
          <w:tab w:val="clear" w:pos="720"/>
          <w:tab w:val="clear" w:pos="1080"/>
        </w:tabs>
        <w:outlineLvl w:val="0"/>
        <w:rPr>
          <w:rFonts w:asciiTheme="minorHAnsi" w:eastAsia="SimSun" w:hAnsiTheme="minorHAnsi" w:cstheme="minorHAnsi"/>
        </w:rPr>
        <w:sectPr w:rsidR="00EA2056" w:rsidRPr="00CC6EBD" w:rsidSect="008D5505">
          <w:headerReference w:type="first" r:id="rId11"/>
          <w:footerReference w:type="first" r:id="rId12"/>
          <w:pgSz w:w="12240" w:h="15840"/>
          <w:pgMar w:top="1166" w:right="720" w:bottom="720" w:left="720" w:header="720" w:footer="720" w:gutter="0"/>
          <w:cols w:space="720"/>
          <w:titlePg/>
          <w:docGrid w:linePitch="360"/>
        </w:sectPr>
      </w:pPr>
      <w:bookmarkStart w:id="3" w:name="TableOfContents"/>
      <w:bookmarkStart w:id="4" w:name="_Toc525122880"/>
      <w:r w:rsidRPr="00CC6EBD">
        <w:rPr>
          <w:rFonts w:asciiTheme="minorHAnsi" w:eastAsia="SimSun" w:hAnsiTheme="minorHAnsi" w:cstheme="minorHAnsi"/>
        </w:rPr>
        <w:lastRenderedPageBreak/>
        <w:t>目录</w:t>
      </w:r>
      <w:bookmarkEnd w:id="3"/>
      <w:bookmarkEnd w:id="4"/>
    </w:p>
    <w:p w14:paraId="577DBBC5" w14:textId="3A48B2A8" w:rsidR="00BD61AB" w:rsidRPr="00BD61AB" w:rsidRDefault="00EA2056">
      <w:pPr>
        <w:pStyle w:val="TOC1"/>
        <w:tabs>
          <w:tab w:val="right" w:leader="dot" w:pos="5030"/>
        </w:tabs>
        <w:rPr>
          <w:rFonts w:eastAsiaTheme="minorEastAsia" w:cstheme="minorHAnsi"/>
          <w:b w:val="0"/>
          <w:caps w:val="0"/>
          <w:noProof/>
          <w:sz w:val="22"/>
          <w:lang w:val="en-US" w:eastAsia="en-US" w:bidi="ar-SA"/>
        </w:rPr>
      </w:pPr>
      <w:r w:rsidRPr="00BD61AB">
        <w:rPr>
          <w:rFonts w:eastAsia="SimSun" w:cstheme="minorHAnsi"/>
        </w:rPr>
        <w:fldChar w:fldCharType="begin"/>
      </w:r>
      <w:r w:rsidRPr="00BD61AB">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D61AB">
        <w:rPr>
          <w:rFonts w:eastAsia="SimSun" w:cstheme="minorHAnsi"/>
        </w:rPr>
        <w:fldChar w:fldCharType="separate"/>
      </w:r>
      <w:hyperlink w:anchor="_Toc525122880" w:history="1">
        <w:r w:rsidR="00BD61AB" w:rsidRPr="00BD61AB">
          <w:rPr>
            <w:rStyle w:val="Hyperlink"/>
            <w:rFonts w:eastAsia="SimSun" w:cstheme="minorHAnsi"/>
            <w:noProof/>
          </w:rPr>
          <w:t>目录</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_Toc525122880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w:t>
        </w:r>
        <w:r w:rsidR="00BD61AB" w:rsidRPr="00BD61AB">
          <w:rPr>
            <w:rFonts w:cstheme="minorHAnsi"/>
            <w:noProof/>
            <w:webHidden/>
          </w:rPr>
          <w:fldChar w:fldCharType="end"/>
        </w:r>
      </w:hyperlink>
    </w:p>
    <w:p w14:paraId="0D994C3C" w14:textId="4C7D85F0" w:rsidR="00BD61AB" w:rsidRPr="00BD61AB" w:rsidRDefault="00CF1A8C">
      <w:pPr>
        <w:pStyle w:val="TOC1"/>
        <w:tabs>
          <w:tab w:val="right" w:leader="dot" w:pos="5030"/>
        </w:tabs>
        <w:rPr>
          <w:rFonts w:eastAsiaTheme="minorEastAsia" w:cstheme="minorHAnsi"/>
          <w:b w:val="0"/>
          <w:caps w:val="0"/>
          <w:noProof/>
          <w:sz w:val="22"/>
          <w:lang w:val="en-US" w:eastAsia="en-US" w:bidi="ar-SA"/>
        </w:rPr>
      </w:pPr>
      <w:hyperlink w:anchor="_Toc525122881" w:history="1">
        <w:r w:rsidR="00BD61AB" w:rsidRPr="00BD61AB">
          <w:rPr>
            <w:rStyle w:val="Hyperlink"/>
            <w:rFonts w:eastAsia="SimSun" w:cstheme="minorHAnsi"/>
            <w:noProof/>
          </w:rPr>
          <w:t>简介</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_Toc525122881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3</w:t>
        </w:r>
        <w:r w:rsidR="00BD61AB" w:rsidRPr="00BD61AB">
          <w:rPr>
            <w:rFonts w:cstheme="minorHAnsi"/>
            <w:noProof/>
            <w:webHidden/>
          </w:rPr>
          <w:fldChar w:fldCharType="end"/>
        </w:r>
      </w:hyperlink>
    </w:p>
    <w:p w14:paraId="4D0E6134" w14:textId="11965D52"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882" w:history="1">
        <w:r w:rsidR="00BD61AB" w:rsidRPr="00BD61AB">
          <w:rPr>
            <w:rStyle w:val="Hyperlink"/>
            <w:rFonts w:eastAsia="SimSun" w:cstheme="minorHAnsi"/>
            <w:noProof/>
          </w:rPr>
          <w:t>关于本文档</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_Toc525122882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3</w:t>
        </w:r>
        <w:r w:rsidR="00BD61AB" w:rsidRPr="00BD61AB">
          <w:rPr>
            <w:rFonts w:cstheme="minorHAnsi"/>
            <w:noProof/>
            <w:webHidden/>
          </w:rPr>
          <w:fldChar w:fldCharType="end"/>
        </w:r>
      </w:hyperlink>
    </w:p>
    <w:p w14:paraId="3BB3E5B4" w14:textId="7B14E1B2"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883" w:history="1">
        <w:r w:rsidR="00BD61AB" w:rsidRPr="00BD61AB">
          <w:rPr>
            <w:rStyle w:val="Hyperlink"/>
            <w:rFonts w:eastAsia="SimSun" w:cstheme="minorHAnsi"/>
            <w:noProof/>
          </w:rPr>
          <w:t>本文档包含的内容</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_Toc525122883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3</w:t>
        </w:r>
        <w:r w:rsidR="00BD61AB" w:rsidRPr="00BD61AB">
          <w:rPr>
            <w:rFonts w:cstheme="minorHAnsi"/>
            <w:noProof/>
            <w:webHidden/>
          </w:rPr>
          <w:fldChar w:fldCharType="end"/>
        </w:r>
      </w:hyperlink>
    </w:p>
    <w:p w14:paraId="7F7FEDBF" w14:textId="0BE39CE9"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884" w:history="1">
        <w:r w:rsidR="00BD61AB" w:rsidRPr="00BD61AB">
          <w:rPr>
            <w:rStyle w:val="Hyperlink"/>
            <w:rFonts w:eastAsia="SimSun" w:cstheme="minorHAnsi"/>
            <w:noProof/>
          </w:rPr>
          <w:t>产品条目</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_Toc525122884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3</w:t>
        </w:r>
        <w:r w:rsidR="00BD61AB" w:rsidRPr="00BD61AB">
          <w:rPr>
            <w:rFonts w:cstheme="minorHAnsi"/>
            <w:noProof/>
            <w:webHidden/>
          </w:rPr>
          <w:fldChar w:fldCharType="end"/>
        </w:r>
      </w:hyperlink>
    </w:p>
    <w:p w14:paraId="69D0C3E7" w14:textId="3D160635"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885" w:history="1">
        <w:r w:rsidR="00BD61AB" w:rsidRPr="00BD61AB">
          <w:rPr>
            <w:rStyle w:val="Hyperlink"/>
            <w:rFonts w:eastAsia="SimSun" w:cstheme="minorHAnsi"/>
            <w:noProof/>
          </w:rPr>
          <w:t>对本文档的澄清及更改摘要</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_Toc525122885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3</w:t>
        </w:r>
        <w:r w:rsidR="00BD61AB" w:rsidRPr="00BD61AB">
          <w:rPr>
            <w:rFonts w:cstheme="minorHAnsi"/>
            <w:noProof/>
            <w:webHidden/>
          </w:rPr>
          <w:fldChar w:fldCharType="end"/>
        </w:r>
      </w:hyperlink>
    </w:p>
    <w:p w14:paraId="08F85727" w14:textId="033AA392" w:rsidR="00BD61AB" w:rsidRPr="00BD61AB" w:rsidRDefault="00CF1A8C">
      <w:pPr>
        <w:pStyle w:val="TOC1"/>
        <w:tabs>
          <w:tab w:val="right" w:leader="dot" w:pos="5030"/>
        </w:tabs>
        <w:rPr>
          <w:rFonts w:eastAsiaTheme="minorEastAsia" w:cstheme="minorHAnsi"/>
          <w:b w:val="0"/>
          <w:caps w:val="0"/>
          <w:noProof/>
          <w:sz w:val="22"/>
          <w:lang w:val="en-US" w:eastAsia="en-US" w:bidi="ar-SA"/>
        </w:rPr>
      </w:pPr>
      <w:hyperlink w:anchor="_Toc525122886" w:history="1">
        <w:r w:rsidR="00BD61AB" w:rsidRPr="00BD61AB">
          <w:rPr>
            <w:rStyle w:val="Hyperlink"/>
            <w:rFonts w:eastAsia="SimSun" w:cstheme="minorHAnsi"/>
            <w:noProof/>
          </w:rPr>
          <w:t>许可条款</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_Toc525122886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5</w:t>
        </w:r>
        <w:r w:rsidR="00BD61AB" w:rsidRPr="00BD61AB">
          <w:rPr>
            <w:rFonts w:cstheme="minorHAnsi"/>
            <w:noProof/>
            <w:webHidden/>
          </w:rPr>
          <w:fldChar w:fldCharType="end"/>
        </w:r>
      </w:hyperlink>
    </w:p>
    <w:p w14:paraId="3A342BAA" w14:textId="53FA5113" w:rsidR="00BD61AB" w:rsidRPr="00BD61AB" w:rsidRDefault="00CF1A8C">
      <w:pPr>
        <w:pStyle w:val="TOC2"/>
        <w:tabs>
          <w:tab w:val="right" w:leader="dot" w:pos="5030"/>
        </w:tabs>
        <w:rPr>
          <w:rFonts w:eastAsiaTheme="minorEastAsia" w:cstheme="minorHAnsi"/>
          <w:b w:val="0"/>
          <w:smallCaps w:val="0"/>
          <w:noProof/>
          <w:sz w:val="22"/>
          <w:lang w:val="en-US" w:eastAsia="en-US" w:bidi="ar-SA"/>
        </w:rPr>
      </w:pPr>
      <w:hyperlink w:anchor="_Toc525122887" w:history="1">
        <w:r w:rsidR="00BD61AB" w:rsidRPr="00BD61AB">
          <w:rPr>
            <w:rStyle w:val="Hyperlink"/>
            <w:rFonts w:eastAsia="SimSun" w:cstheme="minorHAnsi"/>
            <w:noProof/>
          </w:rPr>
          <w:t>一般许可条款</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_Toc525122887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5</w:t>
        </w:r>
        <w:r w:rsidR="00BD61AB" w:rsidRPr="00BD61AB">
          <w:rPr>
            <w:rFonts w:cstheme="minorHAnsi"/>
            <w:noProof/>
            <w:webHidden/>
          </w:rPr>
          <w:fldChar w:fldCharType="end"/>
        </w:r>
      </w:hyperlink>
    </w:p>
    <w:p w14:paraId="7E7BF0F2" w14:textId="05C2CF37" w:rsidR="00BD61AB" w:rsidRPr="00BD61AB" w:rsidRDefault="00CF1A8C">
      <w:pPr>
        <w:pStyle w:val="TOC2"/>
        <w:tabs>
          <w:tab w:val="right" w:leader="dot" w:pos="5030"/>
        </w:tabs>
        <w:rPr>
          <w:rFonts w:eastAsiaTheme="minorEastAsia" w:cstheme="minorHAnsi"/>
          <w:b w:val="0"/>
          <w:smallCaps w:val="0"/>
          <w:noProof/>
          <w:sz w:val="22"/>
          <w:lang w:val="en-US" w:eastAsia="en-US" w:bidi="ar-SA"/>
        </w:rPr>
      </w:pPr>
      <w:hyperlink w:anchor="_Toc525122888" w:history="1">
        <w:r w:rsidR="00BD61AB" w:rsidRPr="00BD61AB">
          <w:rPr>
            <w:rStyle w:val="Hyperlink"/>
            <w:rFonts w:eastAsia="SimSun" w:cstheme="minorHAnsi"/>
            <w:noProof/>
          </w:rPr>
          <w:t>许可模式条款</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_Toc525122888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7</w:t>
        </w:r>
        <w:r w:rsidR="00BD61AB" w:rsidRPr="00BD61AB">
          <w:rPr>
            <w:rFonts w:cstheme="minorHAnsi"/>
            <w:noProof/>
            <w:webHidden/>
          </w:rPr>
          <w:fldChar w:fldCharType="end"/>
        </w:r>
      </w:hyperlink>
    </w:p>
    <w:p w14:paraId="73D76C19" w14:textId="187EB30F"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889" w:history="1">
        <w:r w:rsidR="00BD61AB" w:rsidRPr="00BD61AB">
          <w:rPr>
            <w:rStyle w:val="Hyperlink"/>
            <w:rFonts w:eastAsia="SimSun" w:cstheme="minorHAnsi"/>
            <w:noProof/>
          </w:rPr>
          <w:t>每内核（应用程序）</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_Toc525122889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8</w:t>
        </w:r>
        <w:r w:rsidR="00BD61AB" w:rsidRPr="00BD61AB">
          <w:rPr>
            <w:rFonts w:cstheme="minorHAnsi"/>
            <w:noProof/>
            <w:webHidden/>
          </w:rPr>
          <w:fldChar w:fldCharType="end"/>
        </w:r>
      </w:hyperlink>
    </w:p>
    <w:p w14:paraId="2A5AE269" w14:textId="57600A74"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890" w:history="1">
        <w:r w:rsidR="00BD61AB" w:rsidRPr="00BD61AB">
          <w:rPr>
            <w:rStyle w:val="Hyperlink"/>
            <w:rFonts w:eastAsia="SimSun" w:cstheme="minorHAnsi"/>
            <w:noProof/>
          </w:rPr>
          <w:t>每内核（管理）</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_Toc525122890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8</w:t>
        </w:r>
        <w:r w:rsidR="00BD61AB" w:rsidRPr="00BD61AB">
          <w:rPr>
            <w:rFonts w:cstheme="minorHAnsi"/>
            <w:noProof/>
            <w:webHidden/>
          </w:rPr>
          <w:fldChar w:fldCharType="end"/>
        </w:r>
      </w:hyperlink>
    </w:p>
    <w:p w14:paraId="7BAC9C33" w14:textId="227A20EF"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891" w:history="1">
        <w:r w:rsidR="00BD61AB" w:rsidRPr="00BD61AB">
          <w:rPr>
            <w:rStyle w:val="Hyperlink"/>
            <w:rFonts w:eastAsia="SimSun" w:cstheme="minorHAnsi"/>
            <w:noProof/>
          </w:rPr>
          <w:t>每内核</w:t>
        </w:r>
        <w:r w:rsidR="00BD61AB" w:rsidRPr="00BD61AB">
          <w:rPr>
            <w:rStyle w:val="Hyperlink"/>
            <w:rFonts w:eastAsia="SimSun" w:cstheme="minorHAnsi"/>
            <w:noProof/>
          </w:rPr>
          <w:t xml:space="preserve"> (OS)</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_Toc525122891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8</w:t>
        </w:r>
        <w:r w:rsidR="00BD61AB" w:rsidRPr="00BD61AB">
          <w:rPr>
            <w:rFonts w:cstheme="minorHAnsi"/>
            <w:noProof/>
            <w:webHidden/>
          </w:rPr>
          <w:fldChar w:fldCharType="end"/>
        </w:r>
      </w:hyperlink>
    </w:p>
    <w:p w14:paraId="27F14A5D" w14:textId="028B8819"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892" w:history="1">
        <w:r w:rsidR="00BD61AB" w:rsidRPr="00BD61AB">
          <w:rPr>
            <w:rStyle w:val="Hyperlink"/>
            <w:rFonts w:eastAsia="SimSun" w:cstheme="minorHAnsi"/>
            <w:noProof/>
          </w:rPr>
          <w:t>每处理器</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_Toc525122892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8</w:t>
        </w:r>
        <w:r w:rsidR="00BD61AB" w:rsidRPr="00BD61AB">
          <w:rPr>
            <w:rFonts w:cstheme="minorHAnsi"/>
            <w:noProof/>
            <w:webHidden/>
          </w:rPr>
          <w:fldChar w:fldCharType="end"/>
        </w:r>
      </w:hyperlink>
    </w:p>
    <w:p w14:paraId="6EBE92BF" w14:textId="2FE232AD"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893" w:history="1">
        <w:r w:rsidR="00BD61AB" w:rsidRPr="00BD61AB">
          <w:rPr>
            <w:rStyle w:val="Hyperlink"/>
            <w:rFonts w:eastAsia="SimSun" w:cstheme="minorHAnsi"/>
            <w:noProof/>
          </w:rPr>
          <w:t>服务器软件的订户访问许可</w:t>
        </w:r>
        <w:r w:rsidR="00BD61AB" w:rsidRPr="00BD61AB">
          <w:rPr>
            <w:rStyle w:val="Hyperlink"/>
            <w:rFonts w:eastAsia="SimSun" w:cstheme="minorHAnsi"/>
            <w:noProof/>
          </w:rPr>
          <w:t xml:space="preserve"> (SAL)</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_Toc525122893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8</w:t>
        </w:r>
        <w:r w:rsidR="00BD61AB" w:rsidRPr="00BD61AB">
          <w:rPr>
            <w:rFonts w:cstheme="minorHAnsi"/>
            <w:noProof/>
            <w:webHidden/>
          </w:rPr>
          <w:fldChar w:fldCharType="end"/>
        </w:r>
      </w:hyperlink>
    </w:p>
    <w:p w14:paraId="201095BC" w14:textId="6AD8B612"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894" w:history="1">
        <w:r w:rsidR="00BD61AB" w:rsidRPr="00BD61AB">
          <w:rPr>
            <w:rStyle w:val="Hyperlink"/>
            <w:rFonts w:eastAsia="SimSun" w:cstheme="minorHAnsi"/>
            <w:noProof/>
          </w:rPr>
          <w:t>管理服务器的订户访问许可</w:t>
        </w:r>
        <w:r w:rsidR="00BD61AB" w:rsidRPr="00BD61AB">
          <w:rPr>
            <w:rStyle w:val="Hyperlink"/>
            <w:rFonts w:eastAsia="SimSun" w:cstheme="minorHAnsi"/>
            <w:noProof/>
          </w:rPr>
          <w:t xml:space="preserve"> (SAL)</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_Toc525122894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9</w:t>
        </w:r>
        <w:r w:rsidR="00BD61AB" w:rsidRPr="00BD61AB">
          <w:rPr>
            <w:rFonts w:cstheme="minorHAnsi"/>
            <w:noProof/>
            <w:webHidden/>
          </w:rPr>
          <w:fldChar w:fldCharType="end"/>
        </w:r>
      </w:hyperlink>
    </w:p>
    <w:p w14:paraId="374D19F3" w14:textId="75264AAA"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895" w:history="1">
        <w:r w:rsidR="00BD61AB" w:rsidRPr="00BD61AB">
          <w:rPr>
            <w:rStyle w:val="Hyperlink"/>
            <w:rFonts w:eastAsia="SimSun" w:cstheme="minorHAnsi"/>
            <w:noProof/>
          </w:rPr>
          <w:t>桌面应用程序的订户访问许可</w:t>
        </w:r>
        <w:r w:rsidR="00BD61AB" w:rsidRPr="00BD61AB">
          <w:rPr>
            <w:rStyle w:val="Hyperlink"/>
            <w:rFonts w:eastAsia="SimSun" w:cstheme="minorHAnsi"/>
            <w:noProof/>
          </w:rPr>
          <w:t xml:space="preserve"> (SAL)</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_Toc525122895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9</w:t>
        </w:r>
        <w:r w:rsidR="00BD61AB" w:rsidRPr="00BD61AB">
          <w:rPr>
            <w:rFonts w:cstheme="minorHAnsi"/>
            <w:noProof/>
            <w:webHidden/>
          </w:rPr>
          <w:fldChar w:fldCharType="end"/>
        </w:r>
      </w:hyperlink>
    </w:p>
    <w:p w14:paraId="23E95226" w14:textId="72177823"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896" w:history="1">
        <w:r w:rsidR="00BD61AB" w:rsidRPr="00BD61AB">
          <w:rPr>
            <w:rStyle w:val="Hyperlink"/>
            <w:rFonts w:eastAsia="SimSun" w:cstheme="minorHAnsi"/>
            <w:noProof/>
          </w:rPr>
          <w:t>主机</w:t>
        </w:r>
        <w:r w:rsidR="00BD61AB" w:rsidRPr="00BD61AB">
          <w:rPr>
            <w:rStyle w:val="Hyperlink"/>
            <w:rFonts w:eastAsia="SimSun" w:cstheme="minorHAnsi"/>
            <w:noProof/>
          </w:rPr>
          <w:t>/</w:t>
        </w:r>
        <w:r w:rsidR="00BD61AB" w:rsidRPr="00BD61AB">
          <w:rPr>
            <w:rStyle w:val="Hyperlink"/>
            <w:rFonts w:eastAsia="SimSun" w:cstheme="minorHAnsi"/>
            <w:noProof/>
          </w:rPr>
          <w:t>客户机</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_Toc525122896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9</w:t>
        </w:r>
        <w:r w:rsidR="00BD61AB" w:rsidRPr="00BD61AB">
          <w:rPr>
            <w:rFonts w:cstheme="minorHAnsi"/>
            <w:noProof/>
            <w:webHidden/>
          </w:rPr>
          <w:fldChar w:fldCharType="end"/>
        </w:r>
      </w:hyperlink>
    </w:p>
    <w:p w14:paraId="49015199" w14:textId="620D841B" w:rsidR="00BD61AB" w:rsidRPr="00BD61AB" w:rsidRDefault="00CF1A8C">
      <w:pPr>
        <w:pStyle w:val="TOC1"/>
        <w:tabs>
          <w:tab w:val="right" w:leader="dot" w:pos="5030"/>
        </w:tabs>
        <w:rPr>
          <w:rFonts w:eastAsiaTheme="minorEastAsia" w:cstheme="minorHAnsi"/>
          <w:b w:val="0"/>
          <w:caps w:val="0"/>
          <w:noProof/>
          <w:sz w:val="22"/>
          <w:lang w:val="en-US" w:eastAsia="en-US" w:bidi="ar-SA"/>
        </w:rPr>
      </w:pPr>
      <w:hyperlink w:anchor="_Toc525122897" w:history="1">
        <w:r w:rsidR="00BD61AB" w:rsidRPr="00BD61AB">
          <w:rPr>
            <w:rStyle w:val="Hyperlink"/>
            <w:rFonts w:eastAsia="SimSun" w:cstheme="minorHAnsi"/>
            <w:noProof/>
          </w:rPr>
          <w:t>产品条目</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_Toc525122897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10</w:t>
        </w:r>
        <w:r w:rsidR="00BD61AB" w:rsidRPr="00BD61AB">
          <w:rPr>
            <w:rFonts w:cstheme="minorHAnsi"/>
            <w:noProof/>
            <w:webHidden/>
          </w:rPr>
          <w:fldChar w:fldCharType="end"/>
        </w:r>
      </w:hyperlink>
    </w:p>
    <w:p w14:paraId="52A43399" w14:textId="392EB0CB"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898" w:history="1">
        <w:r w:rsidR="00BD61AB" w:rsidRPr="00BD61AB">
          <w:rPr>
            <w:rStyle w:val="Hyperlink"/>
            <w:rFonts w:eastAsia="SimSun" w:cstheme="minorHAnsi"/>
            <w:noProof/>
          </w:rPr>
          <w:t>Advanced Threat Analytics</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_Toc525122898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10</w:t>
        </w:r>
        <w:r w:rsidR="00BD61AB" w:rsidRPr="00BD61AB">
          <w:rPr>
            <w:rFonts w:cstheme="minorHAnsi"/>
            <w:noProof/>
            <w:webHidden/>
          </w:rPr>
          <w:fldChar w:fldCharType="end"/>
        </w:r>
      </w:hyperlink>
    </w:p>
    <w:p w14:paraId="005C4655" w14:textId="42856C65"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899" w:history="1">
        <w:r w:rsidR="00BD61AB" w:rsidRPr="00BD61AB">
          <w:rPr>
            <w:rStyle w:val="Hyperlink"/>
            <w:rFonts w:eastAsia="SimSun" w:cstheme="minorHAnsi"/>
            <w:noProof/>
          </w:rPr>
          <w:t>BizTalk Server</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_Toc525122899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10</w:t>
        </w:r>
        <w:r w:rsidR="00BD61AB" w:rsidRPr="00BD61AB">
          <w:rPr>
            <w:rFonts w:cstheme="minorHAnsi"/>
            <w:noProof/>
            <w:webHidden/>
          </w:rPr>
          <w:fldChar w:fldCharType="end"/>
        </w:r>
      </w:hyperlink>
    </w:p>
    <w:p w14:paraId="6F02E4DF" w14:textId="267FB3D7"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900" w:history="1">
        <w:r w:rsidR="00BD61AB" w:rsidRPr="00BD61AB">
          <w:rPr>
            <w:rStyle w:val="Hyperlink"/>
            <w:rFonts w:eastAsia="SimSun" w:cstheme="minorHAnsi"/>
            <w:noProof/>
          </w:rPr>
          <w:t>核心基础设施服务器</w:t>
        </w:r>
        <w:r w:rsidR="00BD61AB" w:rsidRPr="00BD61AB">
          <w:rPr>
            <w:rStyle w:val="Hyperlink"/>
            <w:rFonts w:eastAsia="SimSun" w:cstheme="minorHAnsi"/>
            <w:noProof/>
          </w:rPr>
          <w:t xml:space="preserve"> (CIS) </w:t>
        </w:r>
        <w:r w:rsidR="00BD61AB" w:rsidRPr="00BD61AB">
          <w:rPr>
            <w:rStyle w:val="Hyperlink"/>
            <w:rFonts w:eastAsia="SimSun" w:cstheme="minorHAnsi"/>
            <w:noProof/>
          </w:rPr>
          <w:t>套件</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_Toc525122900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11</w:t>
        </w:r>
        <w:r w:rsidR="00BD61AB" w:rsidRPr="00BD61AB">
          <w:rPr>
            <w:rFonts w:cstheme="minorHAnsi"/>
            <w:noProof/>
            <w:webHidden/>
          </w:rPr>
          <w:fldChar w:fldCharType="end"/>
        </w:r>
      </w:hyperlink>
    </w:p>
    <w:p w14:paraId="5D132F7B" w14:textId="0A621483" w:rsidR="00BD61AB" w:rsidRPr="00BD61AB" w:rsidRDefault="00CF1A8C">
      <w:pPr>
        <w:pStyle w:val="TOC2"/>
        <w:tabs>
          <w:tab w:val="right" w:leader="dot" w:pos="5030"/>
        </w:tabs>
        <w:rPr>
          <w:rFonts w:eastAsiaTheme="minorEastAsia" w:cstheme="minorHAnsi"/>
          <w:b w:val="0"/>
          <w:smallCaps w:val="0"/>
          <w:noProof/>
          <w:sz w:val="22"/>
          <w:lang w:val="en-US" w:eastAsia="en-US" w:bidi="ar-SA"/>
        </w:rPr>
      </w:pPr>
      <w:hyperlink w:anchor="_Toc525122901" w:history="1">
        <w:r w:rsidR="00BD61AB" w:rsidRPr="00BD61AB">
          <w:rPr>
            <w:rStyle w:val="Hyperlink"/>
            <w:rFonts w:eastAsia="SimSun" w:cstheme="minorHAnsi"/>
            <w:noProof/>
          </w:rPr>
          <w:t>Microsoft Dynamics</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_Toc525122901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12</w:t>
        </w:r>
        <w:r w:rsidR="00BD61AB" w:rsidRPr="00BD61AB">
          <w:rPr>
            <w:rFonts w:cstheme="minorHAnsi"/>
            <w:noProof/>
            <w:webHidden/>
          </w:rPr>
          <w:fldChar w:fldCharType="end"/>
        </w:r>
      </w:hyperlink>
    </w:p>
    <w:p w14:paraId="44115C46" w14:textId="61044574"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02" w:history="1">
        <w:r w:rsidR="00BD61AB" w:rsidRPr="00BD61AB">
          <w:rPr>
            <w:rStyle w:val="Hyperlink"/>
            <w:rFonts w:eastAsia="SimSun" w:cstheme="minorHAnsi"/>
            <w:noProof/>
          </w:rPr>
          <w:t>Microsoft Dynamics AX</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_Toc525122902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12</w:t>
        </w:r>
        <w:r w:rsidR="00BD61AB" w:rsidRPr="00BD61AB">
          <w:rPr>
            <w:rFonts w:cstheme="minorHAnsi"/>
            <w:noProof/>
            <w:webHidden/>
          </w:rPr>
          <w:fldChar w:fldCharType="end"/>
        </w:r>
      </w:hyperlink>
    </w:p>
    <w:p w14:paraId="690DB40E" w14:textId="359D1958"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03" w:history="1">
        <w:r w:rsidR="00BD61AB" w:rsidRPr="00BD61AB">
          <w:rPr>
            <w:rStyle w:val="Hyperlink"/>
            <w:rFonts w:eastAsia="SimSun" w:cstheme="minorHAnsi"/>
            <w:noProof/>
          </w:rPr>
          <w:t>Microsoft Dynamics 365</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_Toc525122903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13</w:t>
        </w:r>
        <w:r w:rsidR="00BD61AB" w:rsidRPr="00BD61AB">
          <w:rPr>
            <w:rFonts w:cstheme="minorHAnsi"/>
            <w:noProof/>
            <w:webHidden/>
          </w:rPr>
          <w:fldChar w:fldCharType="end"/>
        </w:r>
      </w:hyperlink>
    </w:p>
    <w:p w14:paraId="4DC179FE" w14:textId="3000A5C6"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04" w:history="1">
        <w:r w:rsidR="00BD61AB" w:rsidRPr="00BD61AB">
          <w:rPr>
            <w:rStyle w:val="Hyperlink"/>
            <w:rFonts w:eastAsia="SimSun" w:cstheme="minorHAnsi"/>
            <w:noProof/>
          </w:rPr>
          <w:t>Microsoft Dynamics NAV</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_Toc525122904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14</w:t>
        </w:r>
        <w:r w:rsidR="00BD61AB" w:rsidRPr="00BD61AB">
          <w:rPr>
            <w:rFonts w:cstheme="minorHAnsi"/>
            <w:noProof/>
            <w:webHidden/>
          </w:rPr>
          <w:fldChar w:fldCharType="end"/>
        </w:r>
      </w:hyperlink>
    </w:p>
    <w:p w14:paraId="1271D740" w14:textId="5D7B0E24"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05" w:history="1">
        <w:r w:rsidR="00BD61AB" w:rsidRPr="00BD61AB">
          <w:rPr>
            <w:rStyle w:val="Hyperlink"/>
            <w:rFonts w:eastAsia="SimSun" w:cstheme="minorHAnsi"/>
            <w:noProof/>
          </w:rPr>
          <w:t>Microsoft Dynamics GP</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_Toc525122905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15</w:t>
        </w:r>
        <w:r w:rsidR="00BD61AB" w:rsidRPr="00BD61AB">
          <w:rPr>
            <w:rFonts w:cstheme="minorHAnsi"/>
            <w:noProof/>
            <w:webHidden/>
          </w:rPr>
          <w:fldChar w:fldCharType="end"/>
        </w:r>
      </w:hyperlink>
    </w:p>
    <w:p w14:paraId="345B5ACA" w14:textId="2BCD0C65"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06" w:history="1">
        <w:r w:rsidR="00BD61AB" w:rsidRPr="00BD61AB">
          <w:rPr>
            <w:rStyle w:val="Hyperlink"/>
            <w:rFonts w:eastAsia="SimSun" w:cstheme="minorHAnsi"/>
            <w:noProof/>
          </w:rPr>
          <w:t>Microsoft Dynamics SL</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_Toc525122906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16</w:t>
        </w:r>
        <w:r w:rsidR="00BD61AB" w:rsidRPr="00BD61AB">
          <w:rPr>
            <w:rFonts w:cstheme="minorHAnsi"/>
            <w:noProof/>
            <w:webHidden/>
          </w:rPr>
          <w:fldChar w:fldCharType="end"/>
        </w:r>
      </w:hyperlink>
    </w:p>
    <w:p w14:paraId="2FB6B520" w14:textId="43DC4876" w:rsidR="00BD61AB" w:rsidRPr="00BD61AB" w:rsidRDefault="00CF1A8C">
      <w:pPr>
        <w:pStyle w:val="TOC2"/>
        <w:tabs>
          <w:tab w:val="right" w:leader="dot" w:pos="5030"/>
        </w:tabs>
        <w:rPr>
          <w:rFonts w:eastAsiaTheme="minorEastAsia" w:cstheme="minorHAnsi"/>
          <w:b w:val="0"/>
          <w:smallCaps w:val="0"/>
          <w:noProof/>
          <w:sz w:val="22"/>
          <w:lang w:val="en-US" w:eastAsia="en-US" w:bidi="ar-SA"/>
        </w:rPr>
      </w:pPr>
      <w:hyperlink w:anchor="_Toc525122907" w:history="1">
        <w:r w:rsidR="00BD61AB" w:rsidRPr="00BD61AB">
          <w:rPr>
            <w:rStyle w:val="Hyperlink"/>
            <w:rFonts w:eastAsia="SimSun" w:cstheme="minorHAnsi"/>
            <w:noProof/>
          </w:rPr>
          <w:t xml:space="preserve">Office </w:t>
        </w:r>
        <w:r w:rsidR="00BD61AB" w:rsidRPr="00BD61AB">
          <w:rPr>
            <w:rStyle w:val="Hyperlink"/>
            <w:rFonts w:eastAsia="SimSun" w:cstheme="minorHAnsi"/>
            <w:noProof/>
          </w:rPr>
          <w:t>应用程序</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_Toc525122907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16</w:t>
        </w:r>
        <w:r w:rsidR="00BD61AB" w:rsidRPr="00BD61AB">
          <w:rPr>
            <w:rFonts w:cstheme="minorHAnsi"/>
            <w:noProof/>
            <w:webHidden/>
          </w:rPr>
          <w:fldChar w:fldCharType="end"/>
        </w:r>
      </w:hyperlink>
    </w:p>
    <w:p w14:paraId="0F4F59E1" w14:textId="5393AA78"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08" w:history="1">
        <w:r w:rsidR="00BD61AB" w:rsidRPr="00BD61AB">
          <w:rPr>
            <w:rStyle w:val="Hyperlink"/>
            <w:rFonts w:eastAsia="SimSun" w:cstheme="minorHAnsi"/>
            <w:noProof/>
          </w:rPr>
          <w:t xml:space="preserve">Office </w:t>
        </w:r>
        <w:r w:rsidR="00BD61AB" w:rsidRPr="00BD61AB">
          <w:rPr>
            <w:rStyle w:val="Hyperlink"/>
            <w:rFonts w:eastAsia="SimSun" w:cstheme="minorHAnsi"/>
            <w:noProof/>
          </w:rPr>
          <w:t>桌面应用程序</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_Toc525122908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16</w:t>
        </w:r>
        <w:r w:rsidR="00BD61AB" w:rsidRPr="00BD61AB">
          <w:rPr>
            <w:rFonts w:cstheme="minorHAnsi"/>
            <w:noProof/>
            <w:webHidden/>
          </w:rPr>
          <w:fldChar w:fldCharType="end"/>
        </w:r>
      </w:hyperlink>
    </w:p>
    <w:p w14:paraId="7237CAA0" w14:textId="61EF2679"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09" w:history="1">
        <w:r w:rsidR="00BD61AB" w:rsidRPr="00BD61AB">
          <w:rPr>
            <w:rStyle w:val="Hyperlink"/>
            <w:rFonts w:eastAsia="SimSun" w:cstheme="minorHAnsi"/>
            <w:noProof/>
          </w:rPr>
          <w:t>Project</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_Toc525122909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17</w:t>
        </w:r>
        <w:r w:rsidR="00BD61AB" w:rsidRPr="00BD61AB">
          <w:rPr>
            <w:rFonts w:cstheme="minorHAnsi"/>
            <w:noProof/>
            <w:webHidden/>
          </w:rPr>
          <w:fldChar w:fldCharType="end"/>
        </w:r>
      </w:hyperlink>
    </w:p>
    <w:p w14:paraId="61655DAD" w14:textId="7CF15B13"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10" w:history="1">
        <w:r w:rsidR="00BD61AB" w:rsidRPr="00BD61AB">
          <w:rPr>
            <w:rStyle w:val="Hyperlink"/>
            <w:rFonts w:eastAsia="SimSun" w:cstheme="minorHAnsi"/>
            <w:noProof/>
          </w:rPr>
          <w:t>Visio</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_Toc525122910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17</w:t>
        </w:r>
        <w:r w:rsidR="00BD61AB" w:rsidRPr="00BD61AB">
          <w:rPr>
            <w:rFonts w:cstheme="minorHAnsi"/>
            <w:noProof/>
            <w:webHidden/>
          </w:rPr>
          <w:fldChar w:fldCharType="end"/>
        </w:r>
      </w:hyperlink>
    </w:p>
    <w:p w14:paraId="08C791F0" w14:textId="2EAD8E5F" w:rsidR="00BD61AB" w:rsidRPr="00BD61AB" w:rsidRDefault="00CF1A8C">
      <w:pPr>
        <w:pStyle w:val="TOC2"/>
        <w:tabs>
          <w:tab w:val="right" w:leader="dot" w:pos="5030"/>
        </w:tabs>
        <w:rPr>
          <w:rFonts w:eastAsiaTheme="minorEastAsia" w:cstheme="minorHAnsi"/>
          <w:b w:val="0"/>
          <w:smallCaps w:val="0"/>
          <w:noProof/>
          <w:sz w:val="22"/>
          <w:lang w:val="en-US" w:eastAsia="en-US" w:bidi="ar-SA"/>
        </w:rPr>
      </w:pPr>
      <w:hyperlink w:anchor="_Toc525122911" w:history="1">
        <w:r w:rsidR="00BD61AB" w:rsidRPr="00BD61AB">
          <w:rPr>
            <w:rStyle w:val="Hyperlink"/>
            <w:rFonts w:eastAsia="SimSun" w:cstheme="minorHAnsi"/>
            <w:noProof/>
          </w:rPr>
          <w:t xml:space="preserve">Office </w:t>
        </w:r>
        <w:r w:rsidR="00BD61AB" w:rsidRPr="00BD61AB">
          <w:rPr>
            <w:rStyle w:val="Hyperlink"/>
            <w:rFonts w:eastAsia="SimSun" w:cstheme="minorHAnsi"/>
            <w:noProof/>
          </w:rPr>
          <w:t>服务器</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_Toc525122911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18</w:t>
        </w:r>
        <w:r w:rsidR="00BD61AB" w:rsidRPr="00BD61AB">
          <w:rPr>
            <w:rFonts w:cstheme="minorHAnsi"/>
            <w:noProof/>
            <w:webHidden/>
          </w:rPr>
          <w:fldChar w:fldCharType="end"/>
        </w:r>
      </w:hyperlink>
    </w:p>
    <w:p w14:paraId="6B3660BA" w14:textId="3582936A"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12" w:history="1">
        <w:r w:rsidR="00BD61AB" w:rsidRPr="00BD61AB">
          <w:rPr>
            <w:rStyle w:val="Hyperlink"/>
            <w:rFonts w:eastAsia="SimSun" w:cstheme="minorHAnsi"/>
            <w:noProof/>
          </w:rPr>
          <w:t>Exchange Server</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_Toc525122912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18</w:t>
        </w:r>
        <w:r w:rsidR="00BD61AB" w:rsidRPr="00BD61AB">
          <w:rPr>
            <w:rFonts w:cstheme="minorHAnsi"/>
            <w:noProof/>
            <w:webHidden/>
          </w:rPr>
          <w:fldChar w:fldCharType="end"/>
        </w:r>
      </w:hyperlink>
    </w:p>
    <w:p w14:paraId="2029B6C9" w14:textId="49E3637F"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13" w:history="1">
        <w:r w:rsidR="00BD61AB" w:rsidRPr="00BD61AB">
          <w:rPr>
            <w:rStyle w:val="Hyperlink"/>
            <w:rFonts w:eastAsia="SimSun" w:cstheme="minorHAnsi"/>
            <w:noProof/>
          </w:rPr>
          <w:t>Project Server</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_Toc525122913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19</w:t>
        </w:r>
        <w:r w:rsidR="00BD61AB" w:rsidRPr="00BD61AB">
          <w:rPr>
            <w:rFonts w:cstheme="minorHAnsi"/>
            <w:noProof/>
            <w:webHidden/>
          </w:rPr>
          <w:fldChar w:fldCharType="end"/>
        </w:r>
      </w:hyperlink>
    </w:p>
    <w:p w14:paraId="7B55F031" w14:textId="70CC6E01"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14" w:history="1">
        <w:r w:rsidR="00BD61AB" w:rsidRPr="00BD61AB">
          <w:rPr>
            <w:rStyle w:val="Hyperlink"/>
            <w:rFonts w:eastAsia="SimSun" w:cstheme="minorHAnsi"/>
            <w:noProof/>
          </w:rPr>
          <w:t>SharePoint Server</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_Toc525122914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19</w:t>
        </w:r>
        <w:r w:rsidR="00BD61AB" w:rsidRPr="00BD61AB">
          <w:rPr>
            <w:rFonts w:cstheme="minorHAnsi"/>
            <w:noProof/>
            <w:webHidden/>
          </w:rPr>
          <w:fldChar w:fldCharType="end"/>
        </w:r>
      </w:hyperlink>
    </w:p>
    <w:p w14:paraId="2AEC8A54" w14:textId="7EA3D698"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15" w:history="1">
        <w:r w:rsidR="00BD61AB" w:rsidRPr="00BD61AB">
          <w:rPr>
            <w:rStyle w:val="Hyperlink"/>
            <w:rFonts w:eastAsia="SimSun" w:cstheme="minorHAnsi"/>
            <w:noProof/>
          </w:rPr>
          <w:t>Skype for Business Server</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_Toc525122915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20</w:t>
        </w:r>
        <w:r w:rsidR="00BD61AB" w:rsidRPr="00BD61AB">
          <w:rPr>
            <w:rFonts w:cstheme="minorHAnsi"/>
            <w:noProof/>
            <w:webHidden/>
          </w:rPr>
          <w:fldChar w:fldCharType="end"/>
        </w:r>
      </w:hyperlink>
    </w:p>
    <w:p w14:paraId="4F837C2D" w14:textId="3BB564BE"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916" w:history="1">
        <w:r w:rsidR="00BD61AB" w:rsidRPr="00BD61AB">
          <w:rPr>
            <w:rStyle w:val="Hyperlink"/>
            <w:rFonts w:eastAsia="SimSun" w:cstheme="minorHAnsi"/>
            <w:noProof/>
            <w:lang w:val="en-US"/>
          </w:rPr>
          <w:t>SQL Server</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_Toc525122916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22</w:t>
        </w:r>
        <w:r w:rsidR="00BD61AB" w:rsidRPr="00BD61AB">
          <w:rPr>
            <w:rFonts w:cstheme="minorHAnsi"/>
            <w:noProof/>
            <w:webHidden/>
          </w:rPr>
          <w:fldChar w:fldCharType="end"/>
        </w:r>
      </w:hyperlink>
    </w:p>
    <w:p w14:paraId="023FA504" w14:textId="54E0A33E" w:rsidR="00BD61AB" w:rsidRPr="00BD61AB" w:rsidRDefault="00CF1A8C">
      <w:pPr>
        <w:pStyle w:val="TOC2"/>
        <w:tabs>
          <w:tab w:val="right" w:leader="dot" w:pos="5030"/>
        </w:tabs>
        <w:rPr>
          <w:rFonts w:eastAsiaTheme="minorEastAsia" w:cstheme="minorHAnsi"/>
          <w:b w:val="0"/>
          <w:smallCaps w:val="0"/>
          <w:noProof/>
          <w:sz w:val="22"/>
          <w:lang w:val="en-US" w:eastAsia="en-US" w:bidi="ar-SA"/>
        </w:rPr>
      </w:pPr>
      <w:hyperlink w:anchor="_Toc525122917" w:history="1">
        <w:r w:rsidR="00BD61AB" w:rsidRPr="00BD61AB">
          <w:rPr>
            <w:rStyle w:val="Hyperlink"/>
            <w:rFonts w:eastAsia="SimSun" w:cstheme="minorHAnsi"/>
            <w:noProof/>
          </w:rPr>
          <w:t>套件</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_Toc525122917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23</w:t>
        </w:r>
        <w:r w:rsidR="00BD61AB" w:rsidRPr="00BD61AB">
          <w:rPr>
            <w:rFonts w:cstheme="minorHAnsi"/>
            <w:noProof/>
            <w:webHidden/>
          </w:rPr>
          <w:fldChar w:fldCharType="end"/>
        </w:r>
      </w:hyperlink>
    </w:p>
    <w:p w14:paraId="5EAA35AF" w14:textId="6E451C06"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18" w:history="1">
        <w:r w:rsidR="00BD61AB" w:rsidRPr="00BD61AB">
          <w:rPr>
            <w:rStyle w:val="Hyperlink"/>
            <w:rFonts w:eastAsia="SimSun" w:cstheme="minorHAnsi"/>
            <w:noProof/>
          </w:rPr>
          <w:t>Cloud Platform Suite</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_Toc525122918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23</w:t>
        </w:r>
        <w:r w:rsidR="00BD61AB" w:rsidRPr="00BD61AB">
          <w:rPr>
            <w:rFonts w:cstheme="minorHAnsi"/>
            <w:noProof/>
            <w:webHidden/>
          </w:rPr>
          <w:fldChar w:fldCharType="end"/>
        </w:r>
      </w:hyperlink>
    </w:p>
    <w:p w14:paraId="42DA735C" w14:textId="7935C66B"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19" w:history="1">
        <w:r w:rsidR="00BD61AB" w:rsidRPr="00BD61AB">
          <w:rPr>
            <w:rStyle w:val="Hyperlink"/>
            <w:rFonts w:eastAsia="SimSun" w:cstheme="minorHAnsi"/>
            <w:noProof/>
          </w:rPr>
          <w:t>Productivity Suite</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_Toc525122919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24</w:t>
        </w:r>
        <w:r w:rsidR="00BD61AB" w:rsidRPr="00BD61AB">
          <w:rPr>
            <w:rFonts w:cstheme="minorHAnsi"/>
            <w:noProof/>
            <w:webHidden/>
          </w:rPr>
          <w:fldChar w:fldCharType="end"/>
        </w:r>
      </w:hyperlink>
    </w:p>
    <w:p w14:paraId="518879C5" w14:textId="0CF62AC7"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920" w:history="1">
        <w:r w:rsidR="00BD61AB" w:rsidRPr="00BD61AB">
          <w:rPr>
            <w:rStyle w:val="Hyperlink"/>
            <w:rFonts w:eastAsia="SimSun" w:cstheme="minorHAnsi"/>
            <w:noProof/>
          </w:rPr>
          <w:t>System Center</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_Toc525122920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24</w:t>
        </w:r>
        <w:r w:rsidR="00BD61AB" w:rsidRPr="00BD61AB">
          <w:rPr>
            <w:rFonts w:cstheme="minorHAnsi"/>
            <w:noProof/>
            <w:webHidden/>
          </w:rPr>
          <w:fldChar w:fldCharType="end"/>
        </w:r>
      </w:hyperlink>
    </w:p>
    <w:p w14:paraId="7BB4633D" w14:textId="3689AE43" w:rsidR="00BD61AB" w:rsidRPr="00BD61AB" w:rsidRDefault="00CF1A8C">
      <w:pPr>
        <w:pStyle w:val="TOC2"/>
        <w:tabs>
          <w:tab w:val="right" w:leader="dot" w:pos="5030"/>
        </w:tabs>
        <w:rPr>
          <w:rFonts w:eastAsiaTheme="minorEastAsia" w:cstheme="minorHAnsi"/>
          <w:b w:val="0"/>
          <w:smallCaps w:val="0"/>
          <w:noProof/>
          <w:sz w:val="22"/>
          <w:lang w:val="en-US" w:eastAsia="en-US" w:bidi="ar-SA"/>
        </w:rPr>
      </w:pPr>
      <w:hyperlink w:anchor="_Toc525122921" w:history="1">
        <w:r w:rsidR="00BD61AB" w:rsidRPr="00BD61AB">
          <w:rPr>
            <w:rStyle w:val="Hyperlink"/>
            <w:rFonts w:eastAsia="SimSun" w:cstheme="minorHAnsi"/>
            <w:noProof/>
          </w:rPr>
          <w:t>虚拟化托管</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_Toc525122921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26</w:t>
        </w:r>
        <w:r w:rsidR="00BD61AB" w:rsidRPr="00BD61AB">
          <w:rPr>
            <w:rFonts w:cstheme="minorHAnsi"/>
            <w:noProof/>
            <w:webHidden/>
          </w:rPr>
          <w:fldChar w:fldCharType="end"/>
        </w:r>
      </w:hyperlink>
    </w:p>
    <w:p w14:paraId="525011D9" w14:textId="5C50A0C3"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22" w:history="1">
        <w:r w:rsidR="00BD61AB" w:rsidRPr="00BD61AB">
          <w:rPr>
            <w:rStyle w:val="Hyperlink"/>
            <w:rFonts w:eastAsia="SimSun" w:cstheme="minorHAnsi"/>
            <w:noProof/>
            <w:lang w:val="en-US"/>
          </w:rPr>
          <w:t>Microsoft Application Virtualization Hosting for Desktops</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_Toc525122922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26</w:t>
        </w:r>
        <w:r w:rsidR="00BD61AB" w:rsidRPr="00BD61AB">
          <w:rPr>
            <w:rFonts w:cstheme="minorHAnsi"/>
            <w:noProof/>
            <w:webHidden/>
          </w:rPr>
          <w:fldChar w:fldCharType="end"/>
        </w:r>
      </w:hyperlink>
    </w:p>
    <w:p w14:paraId="64C980E1" w14:textId="49CAB90D"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23" w:history="1">
        <w:r w:rsidR="00BD61AB" w:rsidRPr="00BD61AB">
          <w:rPr>
            <w:rStyle w:val="Hyperlink"/>
            <w:rFonts w:eastAsia="SimSun" w:cstheme="minorHAnsi"/>
            <w:noProof/>
            <w:lang w:val="en-US"/>
          </w:rPr>
          <w:t>Microsoft User Experience Virtualization Hosting for Desktops</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_Toc525122923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26</w:t>
        </w:r>
        <w:r w:rsidR="00BD61AB" w:rsidRPr="00BD61AB">
          <w:rPr>
            <w:rFonts w:cstheme="minorHAnsi"/>
            <w:noProof/>
            <w:webHidden/>
          </w:rPr>
          <w:fldChar w:fldCharType="end"/>
        </w:r>
      </w:hyperlink>
    </w:p>
    <w:p w14:paraId="216229C8" w14:textId="2A416AA5" w:rsidR="00BD61AB" w:rsidRPr="00BD61AB" w:rsidRDefault="00CF1A8C">
      <w:pPr>
        <w:pStyle w:val="TOC2"/>
        <w:tabs>
          <w:tab w:val="right" w:leader="dot" w:pos="5030"/>
        </w:tabs>
        <w:rPr>
          <w:rFonts w:eastAsiaTheme="minorEastAsia" w:cstheme="minorHAnsi"/>
          <w:b w:val="0"/>
          <w:smallCaps w:val="0"/>
          <w:noProof/>
          <w:sz w:val="22"/>
          <w:lang w:val="en-US" w:eastAsia="en-US" w:bidi="ar-SA"/>
        </w:rPr>
      </w:pPr>
      <w:hyperlink w:anchor="_Toc525122924" w:history="1">
        <w:r w:rsidR="00BD61AB" w:rsidRPr="00BD61AB">
          <w:rPr>
            <w:rStyle w:val="Hyperlink"/>
            <w:rFonts w:eastAsia="SimSun" w:cstheme="minorHAnsi"/>
            <w:noProof/>
          </w:rPr>
          <w:t>Visual Studio</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_Toc525122924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27</w:t>
        </w:r>
        <w:r w:rsidR="00BD61AB" w:rsidRPr="00BD61AB">
          <w:rPr>
            <w:rFonts w:cstheme="minorHAnsi"/>
            <w:noProof/>
            <w:webHidden/>
          </w:rPr>
          <w:fldChar w:fldCharType="end"/>
        </w:r>
      </w:hyperlink>
    </w:p>
    <w:p w14:paraId="4DE9A2AA" w14:textId="34B8FB2E"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25" w:history="1">
        <w:r w:rsidR="00BD61AB" w:rsidRPr="00BD61AB">
          <w:rPr>
            <w:rStyle w:val="Hyperlink"/>
            <w:rFonts w:eastAsia="SimSun" w:cstheme="minorHAnsi"/>
            <w:noProof/>
          </w:rPr>
          <w:t>Visual Studio</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_Toc525122925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27</w:t>
        </w:r>
        <w:r w:rsidR="00BD61AB" w:rsidRPr="00BD61AB">
          <w:rPr>
            <w:rFonts w:cstheme="minorHAnsi"/>
            <w:noProof/>
            <w:webHidden/>
          </w:rPr>
          <w:fldChar w:fldCharType="end"/>
        </w:r>
      </w:hyperlink>
    </w:p>
    <w:p w14:paraId="171238C4" w14:textId="1DFA9B5A" w:rsidR="00BD61AB" w:rsidRPr="00BD61AB" w:rsidRDefault="00CF1A8C">
      <w:pPr>
        <w:pStyle w:val="TOC4"/>
        <w:tabs>
          <w:tab w:val="right" w:leader="dot" w:pos="5030"/>
        </w:tabs>
        <w:rPr>
          <w:rFonts w:eastAsiaTheme="minorEastAsia" w:cstheme="minorHAnsi"/>
          <w:smallCaps w:val="0"/>
          <w:noProof/>
          <w:sz w:val="22"/>
          <w:lang w:val="en-US" w:eastAsia="en-US" w:bidi="ar-SA"/>
        </w:rPr>
      </w:pPr>
      <w:hyperlink w:anchor="_Toc525122926" w:history="1">
        <w:r w:rsidR="00BD61AB" w:rsidRPr="00BD61AB">
          <w:rPr>
            <w:rStyle w:val="Hyperlink"/>
            <w:rFonts w:eastAsia="SimSun" w:cstheme="minorHAnsi"/>
            <w:noProof/>
          </w:rPr>
          <w:t>采用</w:t>
        </w:r>
        <w:r w:rsidR="00BD61AB" w:rsidRPr="00BD61AB">
          <w:rPr>
            <w:rStyle w:val="Hyperlink"/>
            <w:rFonts w:eastAsia="SimSun" w:cstheme="minorHAnsi"/>
            <w:noProof/>
          </w:rPr>
          <w:t xml:space="preserve"> SQL Server </w:t>
        </w:r>
        <w:r w:rsidR="00BD61AB" w:rsidRPr="00BD61AB">
          <w:rPr>
            <w:rStyle w:val="Hyperlink"/>
            <w:rFonts w:eastAsia="SimSun" w:cstheme="minorHAnsi"/>
            <w:noProof/>
          </w:rPr>
          <w:t>技术的</w:t>
        </w:r>
        <w:r w:rsidR="00BD61AB" w:rsidRPr="00BD61AB">
          <w:rPr>
            <w:rStyle w:val="Hyperlink"/>
            <w:rFonts w:eastAsia="SimSun" w:cstheme="minorHAnsi"/>
            <w:noProof/>
          </w:rPr>
          <w:t xml:space="preserve"> Visual Studio Team Foundation Server</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_Toc525122926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27</w:t>
        </w:r>
        <w:r w:rsidR="00BD61AB" w:rsidRPr="00BD61AB">
          <w:rPr>
            <w:rFonts w:cstheme="minorHAnsi"/>
            <w:noProof/>
            <w:webHidden/>
          </w:rPr>
          <w:fldChar w:fldCharType="end"/>
        </w:r>
      </w:hyperlink>
    </w:p>
    <w:p w14:paraId="311864FC" w14:textId="7A44B7D2"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927" w:history="1">
        <w:r w:rsidR="00BD61AB" w:rsidRPr="00BD61AB">
          <w:rPr>
            <w:rStyle w:val="Hyperlink"/>
            <w:rFonts w:cstheme="minorHAnsi"/>
            <w:noProof/>
          </w:rPr>
          <w:t>Windows Server</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_Toc525122927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28</w:t>
        </w:r>
        <w:r w:rsidR="00BD61AB" w:rsidRPr="00BD61AB">
          <w:rPr>
            <w:rFonts w:cstheme="minorHAnsi"/>
            <w:noProof/>
            <w:webHidden/>
          </w:rPr>
          <w:fldChar w:fldCharType="end"/>
        </w:r>
      </w:hyperlink>
    </w:p>
    <w:p w14:paraId="0FE6F0B7" w14:textId="30F17F69" w:rsidR="00BD61AB" w:rsidRPr="00BD61AB" w:rsidRDefault="00CF1A8C">
      <w:pPr>
        <w:pStyle w:val="TOC1"/>
        <w:tabs>
          <w:tab w:val="right" w:leader="dot" w:pos="5030"/>
        </w:tabs>
        <w:rPr>
          <w:rFonts w:eastAsiaTheme="minorEastAsia" w:cstheme="minorHAnsi"/>
          <w:b w:val="0"/>
          <w:caps w:val="0"/>
          <w:noProof/>
          <w:sz w:val="22"/>
          <w:lang w:val="en-US" w:eastAsia="en-US" w:bidi="ar-SA"/>
        </w:rPr>
      </w:pPr>
      <w:hyperlink w:anchor="_Toc525122928" w:history="1">
        <w:r w:rsidR="00BD61AB" w:rsidRPr="00BD61AB">
          <w:rPr>
            <w:rStyle w:val="Hyperlink"/>
            <w:rFonts w:eastAsia="SimSun" w:cstheme="minorHAnsi"/>
            <w:noProof/>
          </w:rPr>
          <w:t>词汇表</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_Toc525122928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30</w:t>
        </w:r>
        <w:r w:rsidR="00BD61AB" w:rsidRPr="00BD61AB">
          <w:rPr>
            <w:rFonts w:cstheme="minorHAnsi"/>
            <w:noProof/>
            <w:webHidden/>
          </w:rPr>
          <w:fldChar w:fldCharType="end"/>
        </w:r>
      </w:hyperlink>
    </w:p>
    <w:p w14:paraId="29AD55CD" w14:textId="04859789"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929" w:history="1">
        <w:r w:rsidR="00BD61AB" w:rsidRPr="00BD61AB">
          <w:rPr>
            <w:rStyle w:val="Hyperlink"/>
            <w:rFonts w:eastAsia="SimSun" w:cstheme="minorHAnsi"/>
            <w:noProof/>
          </w:rPr>
          <w:t>属性</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_Toc525122929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30</w:t>
        </w:r>
        <w:r w:rsidR="00BD61AB" w:rsidRPr="00BD61AB">
          <w:rPr>
            <w:rFonts w:cstheme="minorHAnsi"/>
            <w:noProof/>
            <w:webHidden/>
          </w:rPr>
          <w:fldChar w:fldCharType="end"/>
        </w:r>
      </w:hyperlink>
    </w:p>
    <w:p w14:paraId="79C17196" w14:textId="23B3682F" w:rsidR="00BD61AB" w:rsidRPr="00BD61AB" w:rsidRDefault="00CF1A8C">
      <w:pPr>
        <w:pStyle w:val="TOC3"/>
        <w:tabs>
          <w:tab w:val="right" w:leader="dot" w:pos="5030"/>
        </w:tabs>
        <w:rPr>
          <w:rFonts w:eastAsiaTheme="minorEastAsia" w:cstheme="minorHAnsi"/>
          <w:smallCaps w:val="0"/>
          <w:noProof/>
          <w:sz w:val="22"/>
          <w:lang w:val="en-US" w:eastAsia="en-US" w:bidi="ar-SA"/>
        </w:rPr>
      </w:pPr>
      <w:hyperlink w:anchor="_Toc525122930" w:history="1">
        <w:r w:rsidR="00BD61AB" w:rsidRPr="00BD61AB">
          <w:rPr>
            <w:rStyle w:val="Hyperlink"/>
            <w:rFonts w:eastAsia="SimSun" w:cstheme="minorHAnsi"/>
            <w:noProof/>
          </w:rPr>
          <w:t>定义</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_Toc525122930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30</w:t>
        </w:r>
        <w:r w:rsidR="00BD61AB" w:rsidRPr="00BD61AB">
          <w:rPr>
            <w:rFonts w:cstheme="minorHAnsi"/>
            <w:noProof/>
            <w:webHidden/>
          </w:rPr>
          <w:fldChar w:fldCharType="end"/>
        </w:r>
      </w:hyperlink>
    </w:p>
    <w:p w14:paraId="0D2F78B6" w14:textId="0E4D7269" w:rsidR="00BD61AB" w:rsidRPr="00BD61AB" w:rsidRDefault="00CF1A8C">
      <w:pPr>
        <w:pStyle w:val="TOC1"/>
        <w:tabs>
          <w:tab w:val="right" w:leader="dot" w:pos="5030"/>
        </w:tabs>
        <w:rPr>
          <w:rFonts w:eastAsiaTheme="minorEastAsia" w:cstheme="minorHAnsi"/>
          <w:b w:val="0"/>
          <w:caps w:val="0"/>
          <w:noProof/>
          <w:sz w:val="22"/>
          <w:lang w:val="en-US" w:eastAsia="en-US" w:bidi="ar-SA"/>
        </w:rPr>
      </w:pPr>
      <w:hyperlink w:anchor="_Toc525122931" w:history="1">
        <w:r w:rsidR="00BD61AB" w:rsidRPr="00BD61AB">
          <w:rPr>
            <w:rStyle w:val="Hyperlink"/>
            <w:rFonts w:eastAsia="SimSun" w:cstheme="minorHAnsi"/>
            <w:noProof/>
          </w:rPr>
          <w:t>索引</w:t>
        </w:r>
        <w:r w:rsidR="00BD61AB" w:rsidRPr="00BD61AB">
          <w:rPr>
            <w:rFonts w:cstheme="minorHAnsi"/>
            <w:noProof/>
            <w:webHidden/>
          </w:rPr>
          <w:tab/>
        </w:r>
        <w:r w:rsidR="00BD61AB" w:rsidRPr="00BD61AB">
          <w:rPr>
            <w:rFonts w:cstheme="minorHAnsi"/>
            <w:noProof/>
            <w:webHidden/>
          </w:rPr>
          <w:fldChar w:fldCharType="begin"/>
        </w:r>
        <w:r w:rsidR="00BD61AB" w:rsidRPr="00BD61AB">
          <w:rPr>
            <w:rFonts w:cstheme="minorHAnsi"/>
            <w:noProof/>
            <w:webHidden/>
          </w:rPr>
          <w:instrText xml:space="preserve"> PAGEREF _Toc525122931 \h </w:instrText>
        </w:r>
        <w:r w:rsidR="00BD61AB" w:rsidRPr="00BD61AB">
          <w:rPr>
            <w:rFonts w:cstheme="minorHAnsi"/>
            <w:noProof/>
            <w:webHidden/>
          </w:rPr>
        </w:r>
        <w:r w:rsidR="00BD61AB" w:rsidRPr="00BD61AB">
          <w:rPr>
            <w:rFonts w:cstheme="minorHAnsi"/>
            <w:noProof/>
            <w:webHidden/>
          </w:rPr>
          <w:fldChar w:fldCharType="separate"/>
        </w:r>
        <w:r w:rsidR="00BD61AB" w:rsidRPr="00BD61AB">
          <w:rPr>
            <w:rFonts w:cstheme="minorHAnsi"/>
            <w:noProof/>
            <w:webHidden/>
          </w:rPr>
          <w:t>32</w:t>
        </w:r>
        <w:r w:rsidR="00BD61AB" w:rsidRPr="00BD61AB">
          <w:rPr>
            <w:rFonts w:cstheme="minorHAnsi"/>
            <w:noProof/>
            <w:webHidden/>
          </w:rPr>
          <w:fldChar w:fldCharType="end"/>
        </w:r>
      </w:hyperlink>
    </w:p>
    <w:p w14:paraId="15B9C78D" w14:textId="045BF975" w:rsidR="00EA2056" w:rsidRPr="00BD61AB" w:rsidRDefault="00EA2056" w:rsidP="00EA2056">
      <w:pPr>
        <w:pStyle w:val="ProductList-Body"/>
        <w:tabs>
          <w:tab w:val="clear" w:pos="360"/>
          <w:tab w:val="clear" w:pos="720"/>
          <w:tab w:val="clear" w:pos="1080"/>
        </w:tabs>
        <w:rPr>
          <w:rFonts w:eastAsia="SimSun" w:cstheme="minorHAnsi"/>
        </w:rPr>
      </w:pPr>
      <w:r w:rsidRPr="00BD61AB">
        <w:rPr>
          <w:rFonts w:eastAsia="SimSun" w:cstheme="minorHAnsi"/>
        </w:rPr>
        <w:fldChar w:fldCharType="end"/>
      </w:r>
    </w:p>
    <w:p w14:paraId="132920FA" w14:textId="77777777" w:rsidR="00EA2056" w:rsidRPr="00475A27" w:rsidRDefault="00EA2056" w:rsidP="00EA2056">
      <w:pPr>
        <w:pStyle w:val="ProductList-Body"/>
        <w:tabs>
          <w:tab w:val="clear" w:pos="360"/>
          <w:tab w:val="clear" w:pos="720"/>
          <w:tab w:val="clear" w:pos="1080"/>
        </w:tabs>
        <w:rPr>
          <w:rFonts w:eastAsia="SimSun"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525122881"/>
      <w:r w:rsidRPr="00601DB7">
        <w:rPr>
          <w:rFonts w:ascii="Calibri" w:eastAsia="SimSun" w:hAnsi="Calibri"/>
        </w:rPr>
        <w:lastRenderedPageBreak/>
        <w:t>简介</w:t>
      </w:r>
      <w:bookmarkEnd w:id="6"/>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525122882"/>
      <w:bookmarkEnd w:id="5"/>
      <w:r w:rsidRPr="00601DB7">
        <w:rPr>
          <w:rFonts w:ascii="Calibri" w:eastAsia="SimSun" w:hAnsi="Calibri"/>
        </w:rPr>
        <w:t>关于本文档</w:t>
      </w:r>
      <w:bookmarkEnd w:id="7"/>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525122883"/>
      <w:r w:rsidRPr="00601DB7">
        <w:rPr>
          <w:rFonts w:ascii="Calibri" w:eastAsia="SimSun" w:hAnsi="Calibri"/>
        </w:rPr>
        <w:t>本文档包含的内容</w:t>
      </w:r>
      <w:bookmarkEnd w:id="8"/>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CF1A8C"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CF1A8C"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CF1A8C"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CF1A8C"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CF1A8C"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525122884"/>
      <w:r w:rsidRPr="00601DB7">
        <w:rPr>
          <w:rFonts w:ascii="Calibri" w:eastAsia="SimSun" w:hAnsi="Calibri"/>
        </w:rPr>
        <w:t>产品条目</w:t>
      </w:r>
      <w:bookmarkEnd w:id="9"/>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A90777" w:rsidRPr="007411EC" w:rsidRDefault="00A90777"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A90777" w:rsidRPr="00CA7A7A" w:rsidRDefault="00A90777"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A90777" w:rsidRPr="00CA7A7A" w:rsidRDefault="00A90777"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A90777" w:rsidRPr="007411EC" w:rsidRDefault="00A90777"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A90777" w:rsidRPr="00CA7A7A" w:rsidRDefault="00A90777"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A90777" w:rsidRPr="00CA7A7A" w:rsidRDefault="00A90777"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A90777" w:rsidRPr="006A6317" w:rsidRDefault="00A90777"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A90777" w:rsidRPr="006A6317" w:rsidRDefault="00A90777"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525122885"/>
      <w:r w:rsidRPr="00601DB7">
        <w:rPr>
          <w:rFonts w:ascii="Calibri" w:eastAsia="SimSun" w:hAnsi="Calibri"/>
        </w:rPr>
        <w:t>对本文档的澄清及更改摘要</w:t>
      </w:r>
      <w:bookmarkEnd w:id="10"/>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A90777" w14:paraId="54583AB3" w14:textId="77777777" w:rsidTr="00A90777">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5F1387D1" w14:textId="77777777" w:rsidR="00A90777" w:rsidRDefault="00A90777">
            <w:pPr>
              <w:pStyle w:val="ProductList-OfferingBody"/>
              <w:rPr>
                <w:rFonts w:eastAsia="SimSun"/>
                <w:color w:val="FFFFFF" w:themeColor="background1"/>
              </w:rPr>
            </w:pPr>
            <w:r>
              <w:rPr>
                <w:rFonts w:eastAsia="SimSun" w:hint="eastAsia"/>
                <w:color w:val="FFFFFF" w:themeColor="background1"/>
              </w:rPr>
              <w:t>新增</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0B4E4275" w14:textId="77777777" w:rsidR="00A90777" w:rsidRDefault="00A90777">
            <w:pPr>
              <w:pStyle w:val="ProductList-OfferingBody"/>
              <w:rPr>
                <w:rFonts w:eastAsia="SimSun"/>
                <w:color w:val="FFFFFF" w:themeColor="background1"/>
              </w:rPr>
            </w:pPr>
            <w:r>
              <w:rPr>
                <w:rFonts w:eastAsia="SimSun" w:hint="eastAsia"/>
                <w:color w:val="FFFFFF" w:themeColor="background1"/>
              </w:rPr>
              <w:t>删除</w:t>
            </w:r>
          </w:p>
        </w:tc>
      </w:tr>
      <w:tr w:rsidR="00A90777" w14:paraId="77BB1E46"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57D0C7B5" w14:textId="77777777" w:rsidR="00A90777" w:rsidRDefault="00A90777">
            <w:pPr>
              <w:pStyle w:val="ProductList-Body"/>
              <w:rPr>
                <w:rFonts w:eastAsia="SimSun"/>
              </w:rPr>
            </w:pPr>
            <w:r>
              <w:rPr>
                <w:rFonts w:eastAsia="SimSun" w:hint="eastAsia"/>
              </w:rPr>
              <w:t>Office Professional Plus 2019</w:t>
            </w:r>
            <w:r>
              <w:rPr>
                <w:rFonts w:eastAsia="SimSun" w:hint="eastAsia"/>
              </w:rPr>
              <w:fldChar w:fldCharType="begin"/>
            </w:r>
            <w:r>
              <w:rPr>
                <w:rFonts w:eastAsia="SimSun" w:hint="eastAsia"/>
              </w:rPr>
              <w:instrText>XE "Office Professional Plus 2019"</w:instrText>
            </w:r>
            <w:r>
              <w:rPr>
                <w:rFonts w:eastAsia="SimSun" w:hint="eastAsia"/>
              </w:rPr>
              <w:fldChar w:fldCharType="end"/>
            </w:r>
            <w:r>
              <w:rPr>
                <w:rFonts w:eastAsia="SimSun" w:hint="eastAsia"/>
              </w:rP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7F8A4D0E" w14:textId="77777777" w:rsidR="00A90777" w:rsidRDefault="00A90777">
            <w:pPr>
              <w:pStyle w:val="ProductList-Body"/>
              <w:rPr>
                <w:rFonts w:eastAsia="SimSun"/>
              </w:rPr>
            </w:pPr>
            <w:r>
              <w:rPr>
                <w:rFonts w:eastAsia="SimSun" w:hint="eastAsia"/>
              </w:rPr>
              <w:t>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rPr>
              <w:t xml:space="preserve"> (SAL)</w:t>
            </w:r>
          </w:p>
        </w:tc>
      </w:tr>
      <w:tr w:rsidR="00A90777" w14:paraId="5C17D13F"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60855DF0" w14:textId="77777777" w:rsidR="00A90777" w:rsidRDefault="00A90777">
            <w:pPr>
              <w:pStyle w:val="ProductList-Body"/>
              <w:rPr>
                <w:rFonts w:eastAsia="SimSun"/>
              </w:rPr>
            </w:pPr>
            <w:r>
              <w:rPr>
                <w:rFonts w:eastAsia="SimSun" w:hint="eastAsia"/>
              </w:rPr>
              <w:t>Office Standard 2019</w:t>
            </w:r>
            <w:r>
              <w:rPr>
                <w:rFonts w:eastAsia="SimSun" w:hint="eastAsia"/>
              </w:rPr>
              <w:fldChar w:fldCharType="begin"/>
            </w:r>
            <w:r>
              <w:rPr>
                <w:rFonts w:eastAsia="SimSun" w:hint="eastAsia"/>
              </w:rPr>
              <w:instrText>XE "Office Standard 2019"</w:instrText>
            </w:r>
            <w:r>
              <w:rPr>
                <w:rFonts w:eastAsia="SimSun" w:hint="eastAsia"/>
              </w:rPr>
              <w:fldChar w:fldCharType="end"/>
            </w:r>
            <w:r>
              <w:rPr>
                <w:rFonts w:eastAsia="SimSun" w:hint="eastAsia"/>
              </w:rP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7771996D" w14:textId="77777777" w:rsidR="00A90777" w:rsidRDefault="00A90777">
            <w:pPr>
              <w:pStyle w:val="ProductList-Body"/>
              <w:rPr>
                <w:rFonts w:eastAsia="SimSun"/>
              </w:rPr>
            </w:pPr>
            <w:r>
              <w:rPr>
                <w:rFonts w:eastAsia="SimSun" w:hint="eastAsia"/>
              </w:rPr>
              <w:t>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rPr>
              <w:t xml:space="preserve"> (SAL)</w:t>
            </w:r>
          </w:p>
        </w:tc>
      </w:tr>
      <w:tr w:rsidR="00A90777" w14:paraId="6CF1F83D"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18C35866" w14:textId="77777777" w:rsidR="00A90777" w:rsidRDefault="00A90777">
            <w:pPr>
              <w:pStyle w:val="ProductList-Body"/>
              <w:rPr>
                <w:rFonts w:eastAsia="SimSun"/>
              </w:rPr>
            </w:pPr>
            <w:r>
              <w:rPr>
                <w:rFonts w:eastAsia="SimSun" w:hint="eastAsia"/>
              </w:rPr>
              <w:t>Project 2019 Standard</w:t>
            </w:r>
            <w:r>
              <w:rPr>
                <w:rFonts w:eastAsia="SimSun" w:hint="eastAsia"/>
              </w:rPr>
              <w:fldChar w:fldCharType="begin"/>
            </w:r>
            <w:r>
              <w:rPr>
                <w:rFonts w:eastAsia="SimSun" w:hint="eastAsia"/>
              </w:rPr>
              <w:instrText>XE "Project 2019 Standard"</w:instrText>
            </w:r>
            <w:r>
              <w:rPr>
                <w:rFonts w:eastAsia="SimSun" w:hint="eastAsia"/>
              </w:rPr>
              <w:fldChar w:fldCharType="end"/>
            </w:r>
            <w:r>
              <w:rPr>
                <w:rFonts w:eastAsia="SimSun" w:hint="eastAsia"/>
              </w:rP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1922F3DC" w14:textId="77777777" w:rsidR="00A90777" w:rsidRDefault="00A90777">
            <w:pPr>
              <w:pStyle w:val="ProductList-Body"/>
              <w:rPr>
                <w:rFonts w:eastAsia="SimSun"/>
              </w:rPr>
            </w:pPr>
            <w:r>
              <w:rPr>
                <w:rFonts w:eastAsia="SimSun" w:hint="eastAsia"/>
              </w:rPr>
              <w:t>Project 2016 Standard</w:t>
            </w:r>
            <w:r>
              <w:rPr>
                <w:rFonts w:eastAsia="SimSun" w:hint="eastAsia"/>
              </w:rPr>
              <w:fldChar w:fldCharType="begin"/>
            </w:r>
            <w:r>
              <w:rPr>
                <w:rFonts w:eastAsia="SimSun" w:hint="eastAsia"/>
              </w:rPr>
              <w:instrText>XE "Project 2016 Standard"</w:instrText>
            </w:r>
            <w:r>
              <w:rPr>
                <w:rFonts w:eastAsia="SimSun" w:hint="eastAsia"/>
              </w:rPr>
              <w:fldChar w:fldCharType="end"/>
            </w:r>
            <w:r>
              <w:rPr>
                <w:rFonts w:eastAsia="SimSun" w:hint="eastAsia"/>
              </w:rPr>
              <w:t xml:space="preserve"> (SAL)</w:t>
            </w:r>
          </w:p>
        </w:tc>
      </w:tr>
      <w:tr w:rsidR="00A90777" w14:paraId="0F991769"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19CD3AA4" w14:textId="77777777" w:rsidR="00A90777" w:rsidRDefault="00A90777">
            <w:pPr>
              <w:pStyle w:val="ProductList-Body"/>
              <w:rPr>
                <w:rFonts w:eastAsia="SimSun"/>
              </w:rPr>
            </w:pPr>
            <w:r>
              <w:rPr>
                <w:rFonts w:eastAsia="SimSun" w:hint="eastAsia"/>
              </w:rPr>
              <w:t>Project 2019 Professional</w:t>
            </w:r>
            <w:r>
              <w:rPr>
                <w:rFonts w:eastAsia="SimSun" w:hint="eastAsia"/>
              </w:rPr>
              <w:fldChar w:fldCharType="begin"/>
            </w:r>
            <w:r>
              <w:rPr>
                <w:rFonts w:eastAsia="SimSun" w:hint="eastAsia"/>
              </w:rPr>
              <w:instrText>XE "Project 2019 Professional"</w:instrText>
            </w:r>
            <w:r>
              <w:rPr>
                <w:rFonts w:eastAsia="SimSun" w:hint="eastAsia"/>
              </w:rPr>
              <w:fldChar w:fldCharType="end"/>
            </w:r>
            <w:r>
              <w:rPr>
                <w:rFonts w:eastAsia="SimSun" w:hint="eastAsia"/>
              </w:rP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714F706E" w14:textId="77777777" w:rsidR="00A90777" w:rsidRDefault="00A90777">
            <w:pPr>
              <w:pStyle w:val="ProductList-Body"/>
              <w:rPr>
                <w:rFonts w:eastAsia="SimSun"/>
              </w:rPr>
            </w:pPr>
            <w:r>
              <w:rPr>
                <w:rFonts w:eastAsia="SimSun" w:hint="eastAsia"/>
              </w:rPr>
              <w:t>Project 2016 Professional</w:t>
            </w:r>
            <w:r>
              <w:rPr>
                <w:rFonts w:eastAsia="SimSun" w:hint="eastAsia"/>
              </w:rPr>
              <w:fldChar w:fldCharType="begin"/>
            </w:r>
            <w:r>
              <w:rPr>
                <w:rFonts w:eastAsia="SimSun" w:hint="eastAsia"/>
              </w:rPr>
              <w:instrText>XE "Project 2016 Professional"</w:instrText>
            </w:r>
            <w:r>
              <w:rPr>
                <w:rFonts w:eastAsia="SimSun" w:hint="eastAsia"/>
              </w:rPr>
              <w:fldChar w:fldCharType="end"/>
            </w:r>
            <w:r>
              <w:rPr>
                <w:rFonts w:eastAsia="SimSun" w:hint="eastAsia"/>
              </w:rPr>
              <w:t xml:space="preserve"> (SAL)</w:t>
            </w:r>
          </w:p>
        </w:tc>
      </w:tr>
      <w:tr w:rsidR="00A90777" w14:paraId="7843F42F"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7F23DCE6" w14:textId="77777777" w:rsidR="00A90777" w:rsidRDefault="00A90777">
            <w:pPr>
              <w:pStyle w:val="ProductList-Body"/>
              <w:rPr>
                <w:rFonts w:eastAsia="SimSun"/>
              </w:rPr>
            </w:pPr>
            <w:r>
              <w:rPr>
                <w:rFonts w:eastAsia="SimSun" w:hint="eastAsia"/>
              </w:rPr>
              <w:t>Visio 2019 Standard</w:t>
            </w:r>
            <w:r>
              <w:rPr>
                <w:rFonts w:eastAsia="SimSun" w:hint="eastAsia"/>
              </w:rPr>
              <w:fldChar w:fldCharType="begin"/>
            </w:r>
            <w:r>
              <w:rPr>
                <w:rFonts w:eastAsia="SimSun" w:hint="eastAsia"/>
              </w:rPr>
              <w:instrText>XE "Visio 2019 Standard"</w:instrText>
            </w:r>
            <w:r>
              <w:rPr>
                <w:rFonts w:eastAsia="SimSun" w:hint="eastAsia"/>
              </w:rPr>
              <w:fldChar w:fldCharType="end"/>
            </w:r>
            <w:r>
              <w:rPr>
                <w:rFonts w:eastAsia="SimSun" w:hint="eastAsia"/>
              </w:rP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1DDE67E1" w14:textId="77777777" w:rsidR="00A90777" w:rsidRDefault="00A90777">
            <w:pPr>
              <w:pStyle w:val="ProductList-Body"/>
              <w:rPr>
                <w:rFonts w:eastAsia="SimSun"/>
              </w:rPr>
            </w:pPr>
            <w:r>
              <w:rPr>
                <w:rFonts w:eastAsia="SimSun" w:hint="eastAsia"/>
              </w:rPr>
              <w:t>Visio 2016 Standard</w:t>
            </w:r>
            <w:r>
              <w:rPr>
                <w:rFonts w:eastAsia="SimSun" w:hint="eastAsia"/>
              </w:rPr>
              <w:fldChar w:fldCharType="begin"/>
            </w:r>
            <w:r>
              <w:rPr>
                <w:rFonts w:eastAsia="SimSun" w:hint="eastAsia"/>
              </w:rPr>
              <w:instrText>XE "Visio 2016 Standard"</w:instrText>
            </w:r>
            <w:r>
              <w:rPr>
                <w:rFonts w:eastAsia="SimSun" w:hint="eastAsia"/>
              </w:rPr>
              <w:fldChar w:fldCharType="end"/>
            </w:r>
            <w:r>
              <w:rPr>
                <w:rFonts w:eastAsia="SimSun" w:hint="eastAsia"/>
              </w:rPr>
              <w:t xml:space="preserve"> (SAL)</w:t>
            </w:r>
          </w:p>
        </w:tc>
      </w:tr>
      <w:tr w:rsidR="00A90777" w14:paraId="79737385"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61FB99EC" w14:textId="77777777" w:rsidR="00A90777" w:rsidRDefault="00A90777">
            <w:pPr>
              <w:pStyle w:val="ProductList-Body"/>
              <w:rPr>
                <w:rFonts w:eastAsia="SimSun"/>
              </w:rPr>
            </w:pPr>
            <w:r>
              <w:rPr>
                <w:rFonts w:eastAsia="SimSun" w:hint="eastAsia"/>
              </w:rPr>
              <w:t>Visio 2019 Professional</w:t>
            </w:r>
            <w:r>
              <w:rPr>
                <w:rFonts w:eastAsia="SimSun" w:hint="eastAsia"/>
              </w:rPr>
              <w:fldChar w:fldCharType="begin"/>
            </w:r>
            <w:r>
              <w:rPr>
                <w:rFonts w:eastAsia="SimSun" w:hint="eastAsia"/>
              </w:rPr>
              <w:instrText>XE "Visio 2019 Professional"</w:instrText>
            </w:r>
            <w:r>
              <w:rPr>
                <w:rFonts w:eastAsia="SimSun" w:hint="eastAsia"/>
              </w:rPr>
              <w:fldChar w:fldCharType="end"/>
            </w:r>
            <w:r>
              <w:rPr>
                <w:rFonts w:eastAsia="SimSun" w:hint="eastAsia"/>
              </w:rP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0C4CCD7A" w14:textId="77777777" w:rsidR="00A90777" w:rsidRDefault="00A90777">
            <w:pPr>
              <w:pStyle w:val="ProductList-Body"/>
              <w:rPr>
                <w:rFonts w:eastAsia="SimSun"/>
              </w:rPr>
            </w:pPr>
            <w:r>
              <w:rPr>
                <w:rFonts w:eastAsia="SimSun" w:hint="eastAsia"/>
              </w:rPr>
              <w:t>Visio 2016 Professional</w:t>
            </w:r>
            <w:r>
              <w:rPr>
                <w:rFonts w:eastAsia="SimSun" w:hint="eastAsia"/>
              </w:rPr>
              <w:fldChar w:fldCharType="begin"/>
            </w:r>
            <w:r>
              <w:rPr>
                <w:rFonts w:eastAsia="SimSun" w:hint="eastAsia"/>
              </w:rPr>
              <w:instrText>XE "Visio 2016 Professional"</w:instrText>
            </w:r>
            <w:r>
              <w:rPr>
                <w:rFonts w:eastAsia="SimSun" w:hint="eastAsia"/>
              </w:rPr>
              <w:fldChar w:fldCharType="end"/>
            </w:r>
            <w:r>
              <w:rPr>
                <w:rFonts w:eastAsia="SimSun" w:hint="eastAsia"/>
              </w:rPr>
              <w:t xml:space="preserve"> (SAL)</w:t>
            </w:r>
          </w:p>
        </w:tc>
      </w:tr>
      <w:tr w:rsidR="00A90777" w14:paraId="04C37003"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5D23A9FA" w14:textId="77777777" w:rsidR="00A90777" w:rsidRDefault="00A90777">
            <w:pPr>
              <w:pStyle w:val="ProductList-Body"/>
              <w:rPr>
                <w:rFonts w:eastAsia="SimSun"/>
              </w:rPr>
            </w:pPr>
            <w:r>
              <w:rPr>
                <w:rFonts w:eastAsia="SimSun" w:hint="eastAsia"/>
              </w:rPr>
              <w:t>Windows Server 2019 Essentials</w:t>
            </w:r>
            <w:r>
              <w:rPr>
                <w:rFonts w:eastAsia="SimSun" w:hint="eastAsia"/>
              </w:rPr>
              <w:fldChar w:fldCharType="begin"/>
            </w:r>
            <w:r>
              <w:rPr>
                <w:rFonts w:eastAsia="SimSun" w:hint="eastAsia"/>
              </w:rPr>
              <w:instrText>XE "Windows Server 2019 Essentials"</w:instrText>
            </w:r>
            <w:r>
              <w:rPr>
                <w:rFonts w:eastAsia="SimSun" w:hint="eastAsia"/>
              </w:rPr>
              <w:fldChar w:fldCharType="end"/>
            </w:r>
            <w:r>
              <w:rPr>
                <w:rFonts w:eastAsia="SimSun" w:hint="eastAsia"/>
              </w:rPr>
              <w:t>（处理器许可）</w:t>
            </w:r>
          </w:p>
        </w:tc>
        <w:tc>
          <w:tcPr>
            <w:tcW w:w="5395" w:type="dxa"/>
            <w:tcBorders>
              <w:top w:val="single" w:sz="4" w:space="0" w:color="auto"/>
              <w:left w:val="single" w:sz="4" w:space="0" w:color="auto"/>
              <w:bottom w:val="single" w:sz="4" w:space="0" w:color="auto"/>
              <w:right w:val="single" w:sz="4" w:space="0" w:color="auto"/>
            </w:tcBorders>
            <w:hideMark/>
          </w:tcPr>
          <w:p w14:paraId="3C3CD4FB" w14:textId="77777777" w:rsidR="00A90777" w:rsidRDefault="00A90777">
            <w:pPr>
              <w:pStyle w:val="ProductList-Body"/>
              <w:rPr>
                <w:rFonts w:eastAsia="SimSun"/>
              </w:rPr>
            </w:pPr>
            <w:r>
              <w:rPr>
                <w:rFonts w:eastAsia="SimSun" w:hint="eastAsia"/>
              </w:rPr>
              <w:t>Windows Server 2016 Essentials</w:t>
            </w:r>
            <w:r>
              <w:rPr>
                <w:rFonts w:eastAsia="SimSun" w:hint="eastAsia"/>
              </w:rPr>
              <w:fldChar w:fldCharType="begin"/>
            </w:r>
            <w:r>
              <w:rPr>
                <w:rFonts w:eastAsia="SimSun" w:hint="eastAsia"/>
              </w:rPr>
              <w:instrText>XE "Windows Server 2016 Essentials"</w:instrText>
            </w:r>
            <w:r>
              <w:rPr>
                <w:rFonts w:eastAsia="SimSun" w:hint="eastAsia"/>
              </w:rPr>
              <w:fldChar w:fldCharType="end"/>
            </w:r>
            <w:r>
              <w:rPr>
                <w:rFonts w:eastAsia="SimSun" w:hint="eastAsia"/>
              </w:rPr>
              <w:t>（处理器许可）</w:t>
            </w:r>
          </w:p>
        </w:tc>
      </w:tr>
      <w:tr w:rsidR="00A90777" w14:paraId="6F3B44E8"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58ACD9DC" w14:textId="77777777" w:rsidR="00A90777" w:rsidRDefault="00A90777">
            <w:pPr>
              <w:pStyle w:val="ProductList-Body"/>
              <w:rPr>
                <w:rFonts w:eastAsia="SimSun"/>
              </w:rPr>
            </w:pPr>
            <w:r>
              <w:rPr>
                <w:rFonts w:eastAsia="SimSun" w:hint="eastAsia"/>
              </w:rPr>
              <w:t>Windows Server 2019 Standard</w:t>
            </w:r>
            <w:r>
              <w:rPr>
                <w:rFonts w:eastAsia="SimSun" w:hint="eastAsia"/>
              </w:rPr>
              <w:fldChar w:fldCharType="begin"/>
            </w:r>
            <w:r>
              <w:rPr>
                <w:rFonts w:eastAsia="SimSun" w:hint="eastAsia"/>
              </w:rPr>
              <w:instrText>XE "Windows Server 2019 Standard"</w:instrText>
            </w:r>
            <w:r>
              <w:rPr>
                <w:rFonts w:eastAsia="SimSun" w:hint="eastAsia"/>
              </w:rPr>
              <w:fldChar w:fldCharType="end"/>
            </w:r>
            <w:r>
              <w:rPr>
                <w:rFonts w:eastAsia="SimSun" w:hint="eastAsia"/>
              </w:rPr>
              <w:t>（内核许可）</w:t>
            </w:r>
          </w:p>
        </w:tc>
        <w:tc>
          <w:tcPr>
            <w:tcW w:w="5395" w:type="dxa"/>
            <w:tcBorders>
              <w:top w:val="single" w:sz="4" w:space="0" w:color="auto"/>
              <w:left w:val="single" w:sz="4" w:space="0" w:color="auto"/>
              <w:bottom w:val="single" w:sz="4" w:space="0" w:color="auto"/>
              <w:right w:val="single" w:sz="4" w:space="0" w:color="auto"/>
            </w:tcBorders>
            <w:hideMark/>
          </w:tcPr>
          <w:p w14:paraId="7A2EC4A7" w14:textId="77777777" w:rsidR="00A90777" w:rsidRDefault="00A90777">
            <w:pPr>
              <w:pStyle w:val="ProductList-Body"/>
              <w:rPr>
                <w:rFonts w:eastAsia="SimSun"/>
              </w:rPr>
            </w:pPr>
            <w:r>
              <w:rPr>
                <w:rFonts w:eastAsia="SimSun" w:hint="eastAsia"/>
              </w:rPr>
              <w:t>Windows Server 2016 Standard</w:t>
            </w:r>
            <w:r>
              <w:rPr>
                <w:rFonts w:eastAsia="SimSun" w:hint="eastAsia"/>
              </w:rPr>
              <w:fldChar w:fldCharType="begin"/>
            </w:r>
            <w:r>
              <w:rPr>
                <w:rFonts w:eastAsia="SimSun" w:hint="eastAsia"/>
              </w:rPr>
              <w:instrText>XE "Windows Server 2016 Standard"</w:instrText>
            </w:r>
            <w:r>
              <w:rPr>
                <w:rFonts w:eastAsia="SimSun" w:hint="eastAsia"/>
              </w:rPr>
              <w:fldChar w:fldCharType="end"/>
            </w:r>
            <w:r>
              <w:rPr>
                <w:rFonts w:eastAsia="SimSun" w:hint="eastAsia"/>
              </w:rPr>
              <w:t>（内核许可）</w:t>
            </w:r>
          </w:p>
        </w:tc>
      </w:tr>
      <w:tr w:rsidR="00A90777" w14:paraId="6A5BDEE3"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4FCF7D6E" w14:textId="77777777" w:rsidR="00A90777" w:rsidRDefault="00A90777">
            <w:pPr>
              <w:pStyle w:val="ProductList-Body"/>
              <w:rPr>
                <w:rFonts w:eastAsia="SimSun"/>
              </w:rPr>
            </w:pPr>
            <w:r>
              <w:rPr>
                <w:rFonts w:eastAsia="SimSun" w:hint="eastAsia"/>
              </w:rPr>
              <w:t>Windows Server 2019 Datacenter</w:t>
            </w:r>
            <w:r>
              <w:rPr>
                <w:rFonts w:eastAsia="SimSun" w:hint="eastAsia"/>
              </w:rPr>
              <w:fldChar w:fldCharType="begin"/>
            </w:r>
            <w:r>
              <w:rPr>
                <w:rFonts w:eastAsia="SimSun" w:hint="eastAsia"/>
              </w:rPr>
              <w:instrText>XE "Windows Server 2019 Datacenter"</w:instrText>
            </w:r>
            <w:r>
              <w:rPr>
                <w:rFonts w:eastAsia="SimSun" w:hint="eastAsia"/>
              </w:rPr>
              <w:fldChar w:fldCharType="end"/>
            </w:r>
            <w:r>
              <w:rPr>
                <w:rFonts w:eastAsia="SimSun" w:hint="eastAsia"/>
              </w:rPr>
              <w:t>（内核许可）</w:t>
            </w:r>
          </w:p>
        </w:tc>
        <w:tc>
          <w:tcPr>
            <w:tcW w:w="5395" w:type="dxa"/>
            <w:tcBorders>
              <w:top w:val="single" w:sz="4" w:space="0" w:color="auto"/>
              <w:left w:val="single" w:sz="4" w:space="0" w:color="auto"/>
              <w:bottom w:val="single" w:sz="4" w:space="0" w:color="auto"/>
              <w:right w:val="single" w:sz="4" w:space="0" w:color="auto"/>
            </w:tcBorders>
            <w:hideMark/>
          </w:tcPr>
          <w:p w14:paraId="660BB642" w14:textId="77777777" w:rsidR="00A90777" w:rsidRDefault="00A90777">
            <w:pPr>
              <w:pStyle w:val="ProductList-Body"/>
              <w:rPr>
                <w:rFonts w:eastAsia="SimSun"/>
              </w:rPr>
            </w:pPr>
            <w:r>
              <w:rPr>
                <w:rFonts w:eastAsia="SimSun" w:hint="eastAsia"/>
              </w:rPr>
              <w:t>Windows Server 2016 Datacenter</w:t>
            </w:r>
            <w:r>
              <w:rPr>
                <w:rFonts w:eastAsia="SimSun" w:hint="eastAsia"/>
              </w:rPr>
              <w:fldChar w:fldCharType="begin"/>
            </w:r>
            <w:r>
              <w:rPr>
                <w:rFonts w:eastAsia="SimSun" w:hint="eastAsia"/>
              </w:rPr>
              <w:instrText>XE "Windows Server 2016 Datacenter"</w:instrText>
            </w:r>
            <w:r>
              <w:rPr>
                <w:rFonts w:eastAsia="SimSun" w:hint="eastAsia"/>
              </w:rPr>
              <w:fldChar w:fldCharType="end"/>
            </w:r>
            <w:r>
              <w:rPr>
                <w:rFonts w:eastAsia="SimSun" w:hint="eastAsia"/>
              </w:rPr>
              <w:t>（内核许可）</w:t>
            </w:r>
          </w:p>
        </w:tc>
      </w:tr>
      <w:tr w:rsidR="00A90777" w14:paraId="2E2FA6FF"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61828D4B" w14:textId="77777777" w:rsidR="00A90777" w:rsidRDefault="00A90777">
            <w:pPr>
              <w:pStyle w:val="ProductList-Body"/>
              <w:rPr>
                <w:rFonts w:eastAsia="SimSun"/>
              </w:rPr>
            </w:pPr>
            <w:r>
              <w:rPr>
                <w:rFonts w:eastAsia="SimSun" w:hint="eastAsia"/>
              </w:rPr>
              <w:t xml:space="preserve">Windows Server 2019 </w:t>
            </w:r>
            <w:r>
              <w:rPr>
                <w:rFonts w:eastAsia="SimSun" w:hint="eastAsia"/>
              </w:rPr>
              <w:t>远程桌面服务</w:t>
            </w:r>
            <w:r>
              <w:rPr>
                <w:rFonts w:eastAsia="SimSun" w:hint="eastAsia"/>
              </w:rPr>
              <w:fldChar w:fldCharType="begin"/>
            </w:r>
            <w:r>
              <w:rPr>
                <w:rFonts w:eastAsia="SimSun" w:hint="eastAsia"/>
              </w:rPr>
              <w:instrText xml:space="preserve">XE "Windows Server 2019 </w:instrText>
            </w:r>
            <w:r>
              <w:rPr>
                <w:rFonts w:eastAsia="SimSun" w:hint="eastAsia"/>
              </w:rPr>
              <w:instrText>远程桌面服务</w:instrText>
            </w:r>
            <w:r>
              <w:rPr>
                <w:rFonts w:eastAsia="SimSun" w:hint="eastAsia"/>
              </w:rPr>
              <w:instrText>"</w:instrText>
            </w:r>
            <w:r>
              <w:rPr>
                <w:rFonts w:eastAsia="SimSun" w:hint="eastAsia"/>
              </w:rPr>
              <w:fldChar w:fldCharType="end"/>
            </w:r>
            <w:r>
              <w:rPr>
                <w:rFonts w:eastAsia="SimSun" w:hint="eastAsia"/>
              </w:rP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6873667D" w14:textId="77777777" w:rsidR="00A90777" w:rsidRDefault="00A90777">
            <w:pPr>
              <w:pStyle w:val="ProductList-Body"/>
              <w:rPr>
                <w:rFonts w:eastAsia="SimSun"/>
              </w:rPr>
            </w:pPr>
            <w:r>
              <w:rPr>
                <w:rFonts w:eastAsia="SimSun" w:hint="eastAsia"/>
              </w:rPr>
              <w:t xml:space="preserve">Windows Server 2016 </w:t>
            </w:r>
            <w:r>
              <w:rPr>
                <w:rFonts w:eastAsia="SimSun" w:hint="eastAsia"/>
              </w:rPr>
              <w:t>远程桌面服务</w:t>
            </w:r>
            <w:r>
              <w:rPr>
                <w:rFonts w:eastAsia="SimSun" w:hint="eastAsia"/>
              </w:rPr>
              <w:fldChar w:fldCharType="begin"/>
            </w:r>
            <w:r>
              <w:rPr>
                <w:rFonts w:eastAsia="SimSun" w:hint="eastAsia"/>
              </w:rPr>
              <w:instrText xml:space="preserve">XE "Windows Server 2016 </w:instrText>
            </w:r>
            <w:r>
              <w:rPr>
                <w:rFonts w:eastAsia="SimSun" w:hint="eastAsia"/>
              </w:rPr>
              <w:instrText>远程桌面服务</w:instrText>
            </w:r>
            <w:r>
              <w:rPr>
                <w:rFonts w:eastAsia="SimSun" w:hint="eastAsia"/>
              </w:rPr>
              <w:instrText>"</w:instrText>
            </w:r>
            <w:r>
              <w:rPr>
                <w:rFonts w:eastAsia="SimSun" w:hint="eastAsia"/>
              </w:rPr>
              <w:fldChar w:fldCharType="end"/>
            </w:r>
            <w:r>
              <w:rPr>
                <w:rFonts w:eastAsia="SimSun" w:hint="eastAsia"/>
              </w:rPr>
              <w:t xml:space="preserve"> (SAL)</w:t>
            </w:r>
          </w:p>
        </w:tc>
      </w:tr>
      <w:tr w:rsidR="00A90777" w14:paraId="274D1611" w14:textId="77777777" w:rsidTr="00A90777">
        <w:trPr>
          <w:tblHeader/>
        </w:trPr>
        <w:tc>
          <w:tcPr>
            <w:tcW w:w="5395" w:type="dxa"/>
            <w:tcBorders>
              <w:top w:val="single" w:sz="4" w:space="0" w:color="auto"/>
              <w:left w:val="single" w:sz="4" w:space="0" w:color="auto"/>
              <w:bottom w:val="single" w:sz="4" w:space="0" w:color="auto"/>
              <w:right w:val="single" w:sz="4" w:space="0" w:color="auto"/>
            </w:tcBorders>
            <w:hideMark/>
          </w:tcPr>
          <w:p w14:paraId="75265974" w14:textId="77777777" w:rsidR="00A90777" w:rsidRDefault="00A90777">
            <w:pPr>
              <w:pStyle w:val="ProductList-Body"/>
              <w:rPr>
                <w:rFonts w:eastAsia="SimSun"/>
                <w:lang w:val="en-US"/>
              </w:rPr>
            </w:pPr>
            <w:r>
              <w:rPr>
                <w:rFonts w:eastAsia="SimSun"/>
                <w:lang w:val="en-US"/>
              </w:rPr>
              <w:t>Windows Server 2019 Active Directory Rights Management</w:t>
            </w:r>
            <w:r>
              <w:rPr>
                <w:rFonts w:eastAsia="SimSun" w:hint="eastAsia"/>
              </w:rPr>
              <w:fldChar w:fldCharType="begin"/>
            </w:r>
            <w:r>
              <w:rPr>
                <w:rFonts w:eastAsia="SimSun"/>
                <w:lang w:val="en-US"/>
              </w:rPr>
              <w:instrText>XE "Windows Server 2019 Active Directory Rights Management"</w:instrText>
            </w:r>
            <w:r>
              <w:rPr>
                <w:rFonts w:eastAsia="SimSun" w:hint="eastAsia"/>
              </w:rPr>
              <w:fldChar w:fldCharType="end"/>
            </w:r>
            <w:r>
              <w:rPr>
                <w:rFonts w:eastAsia="SimSun"/>
                <w:lang w:val="en-US"/>
              </w:rPr>
              <w:t xml:space="preserve"> (SAL)</w:t>
            </w:r>
          </w:p>
        </w:tc>
        <w:tc>
          <w:tcPr>
            <w:tcW w:w="5395" w:type="dxa"/>
            <w:tcBorders>
              <w:top w:val="single" w:sz="4" w:space="0" w:color="auto"/>
              <w:left w:val="single" w:sz="4" w:space="0" w:color="auto"/>
              <w:bottom w:val="single" w:sz="4" w:space="0" w:color="auto"/>
              <w:right w:val="single" w:sz="4" w:space="0" w:color="auto"/>
            </w:tcBorders>
            <w:hideMark/>
          </w:tcPr>
          <w:p w14:paraId="5B42A8A8" w14:textId="77777777" w:rsidR="00A90777" w:rsidRDefault="00A90777">
            <w:pPr>
              <w:pStyle w:val="ProductList-Body"/>
              <w:rPr>
                <w:rFonts w:eastAsia="SimSun"/>
                <w:lang w:val="en-US"/>
              </w:rPr>
            </w:pPr>
            <w:r>
              <w:rPr>
                <w:rFonts w:eastAsia="SimSun"/>
                <w:lang w:val="en-US"/>
              </w:rPr>
              <w:t>Windows Server 2016 Active Directory Rights Management</w:t>
            </w:r>
            <w:r>
              <w:rPr>
                <w:rFonts w:eastAsia="SimSun" w:hint="eastAsia"/>
              </w:rPr>
              <w:fldChar w:fldCharType="begin"/>
            </w:r>
            <w:r>
              <w:rPr>
                <w:rFonts w:eastAsia="SimSun"/>
                <w:lang w:val="en-US"/>
              </w:rPr>
              <w:instrText>XE "Windows Server 2016 Active Directory Rights Management"</w:instrText>
            </w:r>
            <w:r>
              <w:rPr>
                <w:rFonts w:eastAsia="SimSun" w:hint="eastAsia"/>
              </w:rPr>
              <w:fldChar w:fldCharType="end"/>
            </w:r>
            <w:r>
              <w:rPr>
                <w:rFonts w:eastAsia="SimSun"/>
                <w:lang w:val="en-US"/>
              </w:rPr>
              <w:t xml:space="preserve"> (SAL)</w:t>
            </w:r>
          </w:p>
        </w:tc>
      </w:tr>
    </w:tbl>
    <w:p w14:paraId="53544644" w14:textId="77777777" w:rsidR="00A90777" w:rsidRDefault="00A90777" w:rsidP="00A90777">
      <w:pPr>
        <w:pStyle w:val="ProductList-Body"/>
        <w:rPr>
          <w:rFonts w:eastAsia="SimSun"/>
          <w:lang w:val="en-US"/>
        </w:rPr>
      </w:pPr>
    </w:p>
    <w:p w14:paraId="63189277" w14:textId="77777777" w:rsidR="00A90777" w:rsidRDefault="00A90777" w:rsidP="00A90777">
      <w:pPr>
        <w:pStyle w:val="ProductList-ClauseHeading"/>
        <w:rPr>
          <w:rFonts w:eastAsia="SimSun"/>
        </w:rPr>
      </w:pPr>
      <w:r>
        <w:rPr>
          <w:rFonts w:eastAsia="SimSun" w:hint="eastAsia"/>
        </w:rPr>
        <w:t>通用许可条款</w:t>
      </w:r>
    </w:p>
    <w:p w14:paraId="40B7D16C" w14:textId="545EB0E1" w:rsidR="00A90777" w:rsidRDefault="00CF1A8C" w:rsidP="00A90777">
      <w:pPr>
        <w:pStyle w:val="ProductList-Body"/>
        <w:rPr>
          <w:rFonts w:eastAsia="SimSun"/>
        </w:rPr>
      </w:pPr>
      <w:hyperlink w:anchor="LicenseTerms_Universal_Notices" w:history="1">
        <w:r w:rsidR="00A90777">
          <w:rPr>
            <w:rStyle w:val="Hyperlink"/>
            <w:rFonts w:eastAsia="SimSun" w:hint="eastAsia"/>
          </w:rPr>
          <w:t>声明</w:t>
        </w:r>
      </w:hyperlink>
      <w:r w:rsidR="00A90777">
        <w:rPr>
          <w:rFonts w:eastAsia="SimSun" w:hint="eastAsia"/>
        </w:rPr>
        <w:t>：为</w:t>
      </w:r>
      <w:r w:rsidR="00A90777">
        <w:rPr>
          <w:rFonts w:eastAsia="SimSun" w:hint="eastAsia"/>
        </w:rPr>
        <w:t xml:space="preserve"> Windows Server 2019 </w:t>
      </w:r>
      <w:r w:rsidR="00A90777">
        <w:rPr>
          <w:rFonts w:eastAsia="SimSun" w:hint="eastAsia"/>
        </w:rPr>
        <w:t>添加了恶意软件防护声明</w:t>
      </w:r>
      <w:r w:rsidR="00A90777">
        <w:rPr>
          <w:rFonts w:eastAsia="SimSun" w:hint="eastAsia"/>
        </w:rPr>
        <w:t xml:space="preserve"> (11.4)</w:t>
      </w:r>
      <w:r w:rsidR="00A90777">
        <w:rPr>
          <w:rFonts w:eastAsia="SimSun" w:hint="eastAsia"/>
        </w:rPr>
        <w:t>，并在其中表明如果未设置其他防护措施或其他防护措施已经过期，该软件将会开启恶意软件防护。</w:t>
      </w:r>
    </w:p>
    <w:p w14:paraId="66E9EF2E" w14:textId="18630ED2" w:rsidR="00A90777" w:rsidRDefault="00CF1A8C" w:rsidP="00A90777">
      <w:pPr>
        <w:pStyle w:val="ProductList-Body"/>
        <w:rPr>
          <w:rFonts w:eastAsia="SimSun"/>
        </w:rPr>
      </w:pPr>
      <w:hyperlink w:anchor="LicenseTerms_Universal_BenchmarkTesting" w:history="1">
        <w:r w:rsidR="00A90777">
          <w:rPr>
            <w:rStyle w:val="Hyperlink"/>
            <w:rFonts w:eastAsia="SimSun" w:hint="eastAsia"/>
          </w:rPr>
          <w:t>基准测试</w:t>
        </w:r>
      </w:hyperlink>
      <w:r w:rsidR="00A90777">
        <w:rPr>
          <w:rFonts w:eastAsia="SimSun" w:hint="eastAsia"/>
        </w:rPr>
        <w:t>：从</w:t>
      </w:r>
      <w:r w:rsidR="00A90777">
        <w:rPr>
          <w:rFonts w:ascii="SimSun" w:eastAsia="SimSun" w:hAnsi="SimSun" w:hint="eastAsia"/>
        </w:rPr>
        <w:t>“</w:t>
      </w:r>
      <w:r w:rsidR="00A90777">
        <w:rPr>
          <w:rFonts w:eastAsia="SimSun" w:hint="eastAsia"/>
        </w:rPr>
        <w:t>基准测试</w:t>
      </w:r>
      <w:r w:rsidR="00A90777">
        <w:rPr>
          <w:rFonts w:ascii="SimSun" w:eastAsia="SimSun" w:hAnsi="SimSun" w:hint="eastAsia"/>
        </w:rPr>
        <w:t>”</w:t>
      </w:r>
      <w:r w:rsidR="00A90777">
        <w:rPr>
          <w:rFonts w:eastAsia="SimSun" w:hint="eastAsia"/>
        </w:rPr>
        <w:t>条款中删除了</w:t>
      </w:r>
      <w:r w:rsidR="00A90777">
        <w:rPr>
          <w:rFonts w:eastAsia="SimSun" w:hint="eastAsia"/>
        </w:rPr>
        <w:t xml:space="preserve"> Windows Server </w:t>
      </w:r>
      <w:r w:rsidR="00A90777">
        <w:rPr>
          <w:rFonts w:eastAsia="SimSun" w:hint="eastAsia"/>
        </w:rPr>
        <w:t>例外条款。</w:t>
      </w:r>
      <w:r w:rsidR="00A90777">
        <w:rPr>
          <w:rFonts w:eastAsia="SimSun" w:hint="eastAsia"/>
        </w:rPr>
        <w:t xml:space="preserve">Windows Server </w:t>
      </w:r>
      <w:r w:rsidR="00A90777">
        <w:rPr>
          <w:rFonts w:eastAsia="SimSun" w:hint="eastAsia"/>
        </w:rPr>
        <w:t>基准测试现在要求，必须先获得</w:t>
      </w:r>
      <w:r w:rsidR="00A90777">
        <w:rPr>
          <w:rFonts w:eastAsia="SimSun" w:hint="eastAsia"/>
        </w:rPr>
        <w:t xml:space="preserve"> Microsoft </w:t>
      </w:r>
      <w:r w:rsidR="00A90777">
        <w:rPr>
          <w:rFonts w:eastAsia="SimSun" w:hint="eastAsia"/>
        </w:rPr>
        <w:t>的书面许可，然后才能向第三方披露任何基准测试结果。</w:t>
      </w:r>
    </w:p>
    <w:p w14:paraId="37899479" w14:textId="77777777" w:rsidR="00A90777" w:rsidRDefault="00A90777" w:rsidP="00A90777">
      <w:pPr>
        <w:pStyle w:val="ProductList-Body"/>
        <w:rPr>
          <w:rFonts w:eastAsia="SimSun"/>
        </w:rPr>
      </w:pPr>
    </w:p>
    <w:p w14:paraId="3411BADA" w14:textId="77777777" w:rsidR="00A90777" w:rsidRDefault="00A90777" w:rsidP="00A90777">
      <w:pPr>
        <w:pStyle w:val="ProductList-ClauseHeading"/>
        <w:rPr>
          <w:rFonts w:eastAsia="SimSun"/>
        </w:rPr>
      </w:pPr>
      <w:r>
        <w:rPr>
          <w:rFonts w:eastAsia="SimSun" w:hint="eastAsia"/>
        </w:rPr>
        <w:t>产品条目</w:t>
      </w:r>
    </w:p>
    <w:p w14:paraId="273A0F52" w14:textId="199E37E3" w:rsidR="00A90777" w:rsidRDefault="00CF1A8C" w:rsidP="00A90777">
      <w:pPr>
        <w:pStyle w:val="ProductList-Body"/>
        <w:rPr>
          <w:rFonts w:eastAsia="SimSun"/>
        </w:rPr>
      </w:pPr>
      <w:hyperlink w:anchor="ProductEntries_ProjectServer" w:history="1">
        <w:r w:rsidR="00A90777">
          <w:rPr>
            <w:rStyle w:val="Hyperlink"/>
            <w:rFonts w:eastAsia="SimSun" w:hint="eastAsia"/>
          </w:rPr>
          <w:t>Project Server</w:t>
        </w:r>
      </w:hyperlink>
      <w:r w:rsidR="00A90777">
        <w:rPr>
          <w:rFonts w:eastAsia="SimSun" w:hint="eastAsia"/>
        </w:rPr>
        <w:t>：向</w:t>
      </w:r>
      <w:r w:rsidR="00A90777">
        <w:rPr>
          <w:rFonts w:ascii="SimSun" w:eastAsia="SimSun" w:hAnsi="SimSun" w:hint="eastAsia"/>
        </w:rPr>
        <w:t>“</w:t>
      </w:r>
      <w:r w:rsidR="00A90777">
        <w:rPr>
          <w:rFonts w:eastAsia="SimSun" w:hint="eastAsia"/>
        </w:rPr>
        <w:t>服务器软件访问权限</w:t>
      </w:r>
      <w:r w:rsidR="00A90777">
        <w:rPr>
          <w:rFonts w:ascii="SimSun" w:eastAsia="SimSun" w:hAnsi="SimSun" w:hint="eastAsia"/>
        </w:rPr>
        <w:t>”</w:t>
      </w:r>
      <w:r w:rsidR="00A90777">
        <w:rPr>
          <w:rFonts w:eastAsia="SimSun" w:hint="eastAsia"/>
        </w:rPr>
        <w:t>表中添加了</w:t>
      </w:r>
      <w:r w:rsidR="00A90777">
        <w:rPr>
          <w:rFonts w:eastAsia="SimSun" w:hint="eastAsia"/>
        </w:rPr>
        <w:t xml:space="preserve"> Project 2019 Professional (SAL)</w:t>
      </w:r>
      <w:r w:rsidR="00A90777">
        <w:rPr>
          <w:rFonts w:eastAsia="SimSun" w:hint="eastAsia"/>
        </w:rPr>
        <w:t>，以表明</w:t>
      </w:r>
      <w:r w:rsidR="00A90777">
        <w:rPr>
          <w:rFonts w:eastAsia="SimSun" w:hint="eastAsia"/>
        </w:rPr>
        <w:t xml:space="preserve"> Project 2019 Professional SAL </w:t>
      </w:r>
      <w:r w:rsidR="00A90777">
        <w:rPr>
          <w:rFonts w:eastAsia="SimSun" w:hint="eastAsia"/>
        </w:rPr>
        <w:t>可用于访问</w:t>
      </w:r>
      <w:r w:rsidR="00A90777">
        <w:rPr>
          <w:rFonts w:eastAsia="SimSun" w:hint="eastAsia"/>
        </w:rPr>
        <w:t xml:space="preserve"> Project Server</w:t>
      </w:r>
      <w:r w:rsidR="00A90777">
        <w:rPr>
          <w:rFonts w:eastAsia="SimSun" w:hint="eastAsia"/>
        </w:rPr>
        <w:t>。</w:t>
      </w:r>
    </w:p>
    <w:p w14:paraId="796A7342" w14:textId="77777777" w:rsidR="00A90777" w:rsidRDefault="00A90777" w:rsidP="00A90777">
      <w:pPr>
        <w:pStyle w:val="ProductList-Body"/>
        <w:rPr>
          <w:rFonts w:eastAsia="SimSun"/>
        </w:rPr>
      </w:pPr>
    </w:p>
    <w:p w14:paraId="03D4AD35" w14:textId="77777777" w:rsidR="00A90777" w:rsidRDefault="00A90777" w:rsidP="00A90777">
      <w:pPr>
        <w:pStyle w:val="ProductList-ClauseHeading"/>
        <w:rPr>
          <w:rFonts w:eastAsia="SimSun"/>
        </w:rPr>
      </w:pPr>
      <w:r>
        <w:rPr>
          <w:rFonts w:eastAsia="SimSun" w:hint="eastAsia"/>
        </w:rPr>
        <w:t>词汇表</w:t>
      </w:r>
    </w:p>
    <w:p w14:paraId="1105720B" w14:textId="7666EE72" w:rsidR="00A90777" w:rsidRDefault="00CF1A8C" w:rsidP="00A90777">
      <w:pPr>
        <w:pStyle w:val="ProductList-Body"/>
        <w:rPr>
          <w:rFonts w:eastAsia="SimSun"/>
        </w:rPr>
      </w:pPr>
      <w:hyperlink w:anchor="Glossary_Definitions" w:history="1">
        <w:r w:rsidR="00A90777">
          <w:rPr>
            <w:rStyle w:val="Hyperlink"/>
            <w:rFonts w:eastAsia="SimSun" w:hint="eastAsia"/>
          </w:rPr>
          <w:t>定义</w:t>
        </w:r>
      </w:hyperlink>
      <w:r w:rsidR="00A90777">
        <w:rPr>
          <w:rFonts w:eastAsia="SimSun" w:hint="eastAsia"/>
        </w:rPr>
        <w:t>：更新了</w:t>
      </w:r>
      <w:r w:rsidR="00A90777">
        <w:rPr>
          <w:rFonts w:ascii="SimSun" w:eastAsia="SimSun" w:hAnsi="SimSun" w:hint="eastAsia"/>
        </w:rPr>
        <w:t>“</w:t>
      </w:r>
      <w:r w:rsidR="00A90777">
        <w:rPr>
          <w:rFonts w:eastAsia="SimSun" w:hint="eastAsia"/>
        </w:rPr>
        <w:t>带</w:t>
      </w:r>
      <w:r w:rsidR="00A90777">
        <w:rPr>
          <w:rFonts w:eastAsia="SimSun" w:hint="eastAsia"/>
        </w:rPr>
        <w:t xml:space="preserve"> Hyper-V </w:t>
      </w:r>
      <w:r w:rsidR="00A90777">
        <w:rPr>
          <w:rFonts w:eastAsia="SimSun" w:hint="eastAsia"/>
        </w:rPr>
        <w:t>隔离的</w:t>
      </w:r>
      <w:r w:rsidR="00A90777">
        <w:rPr>
          <w:rFonts w:eastAsia="SimSun" w:hint="eastAsia"/>
        </w:rPr>
        <w:t xml:space="preserve"> Windows Server </w:t>
      </w:r>
      <w:r w:rsidR="00A90777">
        <w:rPr>
          <w:rFonts w:eastAsia="SimSun" w:hint="eastAsia"/>
        </w:rPr>
        <w:t>容器</w:t>
      </w:r>
      <w:r w:rsidR="00A90777">
        <w:rPr>
          <w:rFonts w:ascii="SimSun" w:eastAsia="SimSun" w:hAnsi="SimSun" w:hint="eastAsia"/>
        </w:rPr>
        <w:t>”</w:t>
      </w:r>
      <w:r w:rsidR="00A90777">
        <w:rPr>
          <w:rFonts w:eastAsia="SimSun" w:hint="eastAsia"/>
        </w:rPr>
        <w:t>的定义，以满足推出</w:t>
      </w:r>
      <w:r w:rsidR="00A90777">
        <w:rPr>
          <w:rFonts w:eastAsia="SimSun" w:hint="eastAsia"/>
        </w:rPr>
        <w:t xml:space="preserve"> Windows Server 2019 </w:t>
      </w:r>
      <w:r w:rsidR="00A90777">
        <w:rPr>
          <w:rFonts w:eastAsia="SimSun" w:hint="eastAsia"/>
        </w:rPr>
        <w:t>之需要。</w:t>
      </w:r>
    </w:p>
    <w:p w14:paraId="2B5B8497"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0FA5B49" w14:textId="77777777" w:rsidR="00BF1C9A" w:rsidRPr="00BF1C9A" w:rsidRDefault="00BF1C9A" w:rsidP="00BF1C9A">
      <w:pPr>
        <w:pStyle w:val="ProductList-Body"/>
        <w:rPr>
          <w:rFonts w:eastAsia="SimSun"/>
        </w:rPr>
      </w:pPr>
      <w:bookmarkStart w:id="11" w:name="LicenseTerms"/>
      <w:bookmarkStart w:id="12" w:name="OnlineServices"/>
      <w:bookmarkStart w:id="13" w:name="Software"/>
    </w:p>
    <w:p w14:paraId="4F8CF5D5" w14:textId="77777777" w:rsidR="00BF1C9A" w:rsidRPr="00BF1C9A" w:rsidRDefault="00BF1C9A" w:rsidP="00BF1C9A">
      <w:pPr>
        <w:pStyle w:val="ProductList-Body"/>
        <w:rPr>
          <w:rFonts w:eastAsia="SimSun"/>
        </w:rPr>
        <w:sectPr w:rsidR="00BF1C9A"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525122886"/>
      <w:r w:rsidRPr="00601DB7">
        <w:rPr>
          <w:rFonts w:ascii="Calibri" w:eastAsia="SimSun" w:hAnsi="Calibri"/>
        </w:rPr>
        <w:lastRenderedPageBreak/>
        <w:t>许可条款</w:t>
      </w:r>
      <w:bookmarkEnd w:id="14"/>
    </w:p>
    <w:bookmarkEnd w:id="11"/>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525122887"/>
      <w:bookmarkStart w:id="16" w:name="LicenseTerms_Universal"/>
      <w:r w:rsidRPr="00601DB7">
        <w:rPr>
          <w:rFonts w:ascii="Calibri" w:eastAsia="SimSun" w:hAnsi="Calibri"/>
        </w:rPr>
        <w:t>一般许可条款</w:t>
      </w:r>
      <w:bookmarkEnd w:id="15"/>
    </w:p>
    <w:bookmarkEnd w:id="16"/>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77777777"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8"/>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20"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20"/>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77777777"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14:paraId="261B1227" w14:textId="77777777" w:rsidR="003D6C91" w:rsidRDefault="00CF1A8C"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1" w:name="_Toc525122888"/>
      <w:bookmarkStart w:id="22" w:name="LicenseTerms_LicenseModel"/>
      <w:r w:rsidRPr="00601DB7">
        <w:rPr>
          <w:rFonts w:ascii="Calibri" w:eastAsia="SimSun" w:hAnsi="Calibri"/>
        </w:rPr>
        <w:t>许可模式条款</w:t>
      </w:r>
      <w:bookmarkEnd w:id="21"/>
    </w:p>
    <w:bookmarkEnd w:id="22"/>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3" w:name="_Toc451950540"/>
      <w:bookmarkStart w:id="24" w:name="_Toc525122889"/>
      <w:r w:rsidRPr="00FE2C67">
        <w:rPr>
          <w:rFonts w:ascii="Calibri" w:eastAsia="SimSun" w:hAnsi="Calibri"/>
        </w:rPr>
        <w:lastRenderedPageBreak/>
        <w:t>每内核</w:t>
      </w:r>
      <w:bookmarkEnd w:id="23"/>
      <w:r w:rsidRPr="00FE2C67">
        <w:rPr>
          <w:rFonts w:ascii="Calibri" w:eastAsia="SimSun" w:hAnsi="Calibri"/>
        </w:rPr>
        <w:t>（应用程序）</w:t>
      </w:r>
      <w:bookmarkEnd w:id="24"/>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5" w:name="LicenseTerms_LicenseModel_PerCore_Man"/>
      <w:bookmarkStart w:id="26" w:name="_Toc460924282"/>
      <w:bookmarkStart w:id="27" w:name="_Toc525122890"/>
      <w:bookmarkStart w:id="28" w:name="_Toc429483348"/>
      <w:bookmarkStart w:id="29" w:name="LicenseTerms_LicenseModel_SAL_Server"/>
      <w:r w:rsidRPr="00FE2C67">
        <w:rPr>
          <w:rFonts w:ascii="Calibri" w:eastAsia="SimSun" w:hAnsi="Calibri"/>
        </w:rPr>
        <w:t>每内核（管理）</w:t>
      </w:r>
      <w:bookmarkEnd w:id="25"/>
      <w:bookmarkEnd w:id="26"/>
      <w:bookmarkEnd w:id="27"/>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30" w:name="_Toc525122891"/>
      <w:r w:rsidRPr="00D45FA5">
        <w:rPr>
          <w:rFonts w:ascii="Calibri Light" w:eastAsia="SimSun" w:hAnsi="Calibri Light"/>
        </w:rPr>
        <w:t>每内核</w:t>
      </w:r>
      <w:r w:rsidRPr="00D45FA5">
        <w:rPr>
          <w:rFonts w:ascii="Calibri Light" w:eastAsia="SimSun" w:hAnsi="Calibri Light"/>
        </w:rPr>
        <w:t xml:space="preserve"> (OS)</w:t>
      </w:r>
      <w:bookmarkEnd w:id="30"/>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1" w:name="_Toc525122892"/>
      <w:r w:rsidRPr="00D45FA5">
        <w:rPr>
          <w:rFonts w:ascii="Calibri Light" w:eastAsia="SimSun" w:hAnsi="Calibri Light"/>
        </w:rPr>
        <w:t>每处理器</w:t>
      </w:r>
      <w:bookmarkEnd w:id="31"/>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77777777"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77777777"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77777777"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2" w:name="_Toc525122893"/>
      <w:r w:rsidRPr="000F6E6B">
        <w:rPr>
          <w:rFonts w:ascii="Calibri Light" w:eastAsia="SimSun" w:hAnsi="Calibri Light"/>
        </w:rPr>
        <w:t>服务器软件的订户访问许可</w:t>
      </w:r>
      <w:r w:rsidRPr="000F6E6B">
        <w:rPr>
          <w:rFonts w:ascii="Calibri Light" w:eastAsia="SimSun" w:hAnsi="Calibri Light"/>
        </w:rPr>
        <w:t xml:space="preserve"> (SAL)</w:t>
      </w:r>
      <w:bookmarkEnd w:id="28"/>
      <w:bookmarkEnd w:id="29"/>
      <w:bookmarkEnd w:id="32"/>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3" w:name="_Toc429483349"/>
      <w:bookmarkStart w:id="34" w:name="LicenseTerms_LicenseModel_SAL_ManSrv"/>
      <w:bookmarkStart w:id="35" w:name="_Toc525122894"/>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3"/>
      <w:bookmarkEnd w:id="34"/>
      <w:bookmarkEnd w:id="35"/>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6" w:name="_Toc429483350"/>
      <w:bookmarkStart w:id="37" w:name="LicenseTerms_LicenseModel_SAL_DesktopApp"/>
      <w:bookmarkStart w:id="38" w:name="_Toc525122895"/>
      <w:bookmarkStart w:id="39" w:name="SALTerms_Desktop"/>
      <w:bookmarkStart w:id="40"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6"/>
      <w:bookmarkEnd w:id="37"/>
      <w:bookmarkEnd w:id="38"/>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9"/>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1" w:name="_Toc429483351"/>
      <w:bookmarkStart w:id="42" w:name="LicenseTerms_LicenseModel_HostGuest"/>
      <w:bookmarkStart w:id="43" w:name="_Toc525122896"/>
      <w:bookmarkEnd w:id="40"/>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1"/>
      <w:bookmarkEnd w:id="42"/>
      <w:bookmarkEnd w:id="43"/>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77777777"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4" w:name="ProductLicensing"/>
    <w:p w14:paraId="7D8DF4E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5" w:name="_Toc525122897"/>
      <w:r w:rsidRPr="00601DB7">
        <w:rPr>
          <w:rFonts w:ascii="Calibri" w:eastAsia="SimSun" w:hAnsi="Calibri"/>
        </w:rPr>
        <w:lastRenderedPageBreak/>
        <w:t>产品条目</w:t>
      </w:r>
      <w:bookmarkEnd w:id="44"/>
      <w:bookmarkEnd w:id="45"/>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6" w:name="_Toc525122898"/>
      <w:bookmarkStart w:id="47" w:name="_Toc429483353"/>
      <w:r w:rsidRPr="000F6E6B">
        <w:rPr>
          <w:rFonts w:ascii="Calibri Light" w:eastAsia="SimSun" w:hAnsi="Calibri Light"/>
        </w:rPr>
        <w:t>Advanced Threat Analytics</w:t>
      </w:r>
      <w:bookmarkEnd w:id="46"/>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8" w:name="ProductEntries_BizTalk"/>
    <w:p w14:paraId="372C0989"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9" w:name="_Toc525122899"/>
      <w:r w:rsidRPr="000F6E6B">
        <w:rPr>
          <w:rFonts w:ascii="Calibri Light" w:eastAsia="SimSun" w:hAnsi="Calibri Light"/>
        </w:rPr>
        <w:t>BizTalk Server</w:t>
      </w:r>
      <w:bookmarkEnd w:id="47"/>
      <w:bookmarkEnd w:id="49"/>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2B7E60B5"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77777777"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39D81C0D" w14:textId="77777777"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8D5505">
            <w:pPr>
              <w:pStyle w:val="ProductList-TableBody"/>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50" w:name="ProductEntries_CIS"/>
    <w:bookmarkStart w:id="51" w:name="_Toc460924292"/>
    <w:bookmarkStart w:id="52" w:name="_Toc451950548"/>
    <w:p w14:paraId="77C9758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3" w:name="_Toc525122900"/>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50"/>
      <w:bookmarkEnd w:id="51"/>
      <w:bookmarkEnd w:id="52"/>
      <w:bookmarkEnd w:id="53"/>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4" w:name="_Sec608"/>
    <w:bookmarkStart w:id="55" w:name="_Toc429483355"/>
    <w:p w14:paraId="0E37EF76"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12EA3B7D" w14:textId="77777777" w:rsidR="00A33641" w:rsidRDefault="00A33641" w:rsidP="00A33641">
      <w:pPr>
        <w:pStyle w:val="ProductList-Body"/>
        <w:rPr>
          <w:rFonts w:ascii="Calibri Light" w:eastAsia="SimSun" w:hAnsi="Calibri Light"/>
        </w:rPr>
      </w:pPr>
    </w:p>
    <w:p w14:paraId="3EF8F809" w14:textId="77777777" w:rsidR="00C55914" w:rsidRDefault="00C55914" w:rsidP="00A33641">
      <w:pPr>
        <w:pStyle w:val="ProductList-Body"/>
        <w:rPr>
          <w:rFonts w:ascii="Calibri Light" w:eastAsia="SimSun" w:hAnsi="Calibri Light"/>
        </w:rPr>
      </w:pPr>
    </w:p>
    <w:p w14:paraId="70505200" w14:textId="77777777" w:rsidR="00C55914" w:rsidRDefault="00C55914" w:rsidP="00A33641">
      <w:pPr>
        <w:pStyle w:val="ProductList-Body"/>
        <w:rPr>
          <w:rFonts w:ascii="Calibri Light" w:eastAsia="SimSun" w:hAnsi="Calibri Light"/>
        </w:rPr>
      </w:pPr>
    </w:p>
    <w:p w14:paraId="5466B6F2" w14:textId="77777777" w:rsidR="00C55914" w:rsidRDefault="00C55914" w:rsidP="00A33641">
      <w:pPr>
        <w:pStyle w:val="ProductList-Body"/>
        <w:rPr>
          <w:rFonts w:ascii="Calibri Light" w:eastAsia="SimSun" w:hAnsi="Calibri Light"/>
        </w:rPr>
      </w:pPr>
    </w:p>
    <w:p w14:paraId="03853FF4" w14:textId="77777777" w:rsidR="00C55914" w:rsidRDefault="00C55914" w:rsidP="00A33641">
      <w:pPr>
        <w:pStyle w:val="ProductList-Body"/>
        <w:rPr>
          <w:rFonts w:ascii="Calibri Light" w:eastAsia="SimSun" w:hAnsi="Calibri Light"/>
        </w:rPr>
      </w:pPr>
    </w:p>
    <w:p w14:paraId="29F3258B" w14:textId="77777777" w:rsidR="00C55914" w:rsidRDefault="00C55914" w:rsidP="00A33641">
      <w:pPr>
        <w:pStyle w:val="ProductList-Body"/>
        <w:rPr>
          <w:rFonts w:ascii="Calibri Light" w:eastAsia="SimSun" w:hAnsi="Calibri Light"/>
        </w:rPr>
      </w:pPr>
    </w:p>
    <w:p w14:paraId="6FF41E49" w14:textId="77777777" w:rsidR="00C55914" w:rsidRDefault="00C55914" w:rsidP="00A33641">
      <w:pPr>
        <w:pStyle w:val="ProductList-Body"/>
        <w:rPr>
          <w:rFonts w:ascii="Calibri Light" w:eastAsia="SimSun" w:hAnsi="Calibri Light"/>
        </w:rPr>
      </w:pPr>
    </w:p>
    <w:p w14:paraId="6C22A571" w14:textId="77777777" w:rsidR="00EA2056" w:rsidRPr="000F6E6B" w:rsidRDefault="00EA2056" w:rsidP="00EA2056">
      <w:pPr>
        <w:pStyle w:val="ProductList-OfferingGroupHeading"/>
        <w:outlineLvl w:val="1"/>
        <w:rPr>
          <w:rFonts w:ascii="Calibri Light" w:eastAsia="SimSun" w:hAnsi="Calibri Light"/>
        </w:rPr>
      </w:pPr>
      <w:bookmarkStart w:id="56" w:name="_Toc525122901"/>
      <w:r w:rsidRPr="000F6E6B">
        <w:rPr>
          <w:rFonts w:ascii="Calibri Light" w:eastAsia="SimSun" w:hAnsi="Calibri Light"/>
        </w:rPr>
        <w:lastRenderedPageBreak/>
        <w:t>Microsoft Dynamics</w:t>
      </w:r>
      <w:bookmarkEnd w:id="54"/>
      <w:bookmarkEnd w:id="56"/>
    </w:p>
    <w:p w14:paraId="0831CDD3" w14:textId="77777777" w:rsidR="00EA2056" w:rsidRPr="000F6E6B" w:rsidRDefault="00EA2056" w:rsidP="00EA2056">
      <w:pPr>
        <w:pStyle w:val="ProductList-Offering2Heading"/>
        <w:outlineLvl w:val="2"/>
        <w:rPr>
          <w:rFonts w:ascii="Calibri Light" w:eastAsia="SimSun" w:hAnsi="Calibri Light"/>
        </w:rPr>
      </w:pPr>
      <w:bookmarkStart w:id="57" w:name="_Toc525122902"/>
      <w:bookmarkStart w:id="58" w:name="ProductEntries_DynamicsAx"/>
      <w:r w:rsidRPr="000F6E6B">
        <w:rPr>
          <w:rFonts w:ascii="Calibri Light" w:eastAsia="SimSun" w:hAnsi="Calibri Light"/>
        </w:rPr>
        <w:t>Microsoft Dynamics AX</w:t>
      </w:r>
      <w:bookmarkEnd w:id="55"/>
      <w:bookmarkEnd w:id="57"/>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8"/>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4F215B81" w14:textId="77777777"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14:paraId="01CCB4B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2F66E776" w14:textId="77777777"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14:paraId="0455F47E"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9144B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2BC34225" w14:textId="77777777" w:rsidTr="00FF59D7">
        <w:tc>
          <w:tcPr>
            <w:tcW w:w="3438" w:type="dxa"/>
            <w:tcBorders>
              <w:top w:val="single" w:sz="4" w:space="0" w:color="auto"/>
            </w:tcBorders>
            <w:shd w:val="clear" w:color="auto" w:fill="BFBFBF"/>
          </w:tcPr>
          <w:p w14:paraId="4DF4097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261C28BF" w14:textId="77777777"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p w14:paraId="55DF39ED"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59" w:name="_Toc468344673"/>
      <w:bookmarkStart w:id="60" w:name="_Toc470853177"/>
      <w:bookmarkStart w:id="61" w:name="_Toc525122903"/>
      <w:bookmarkStart w:id="62" w:name="ProductEntries_Dynamics365"/>
      <w:r w:rsidRPr="00B407AE">
        <w:rPr>
          <w:rFonts w:ascii="Calibri Light" w:eastAsia="SimSun" w:hAnsi="Calibri Light"/>
        </w:rPr>
        <w:t xml:space="preserve">Microsoft Dynamics </w:t>
      </w:r>
      <w:bookmarkEnd w:id="59"/>
      <w:r w:rsidRPr="00B407AE">
        <w:rPr>
          <w:rFonts w:ascii="Calibri Light" w:eastAsia="SimSun" w:hAnsi="Calibri Light"/>
        </w:rPr>
        <w:t>365</w:t>
      </w:r>
      <w:bookmarkEnd w:id="60"/>
      <w:bookmarkEnd w:id="61"/>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2"/>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14:paraId="696B9714" w14:textId="77777777" w:rsidTr="00A156C5">
        <w:tc>
          <w:tcPr>
            <w:tcW w:w="3598" w:type="dxa"/>
            <w:tcBorders>
              <w:top w:val="single" w:sz="4" w:space="0" w:color="auto"/>
            </w:tcBorders>
            <w:shd w:val="clear" w:color="auto" w:fill="BFBFBF"/>
          </w:tcPr>
          <w:p w14:paraId="397A0212"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14:paraId="18AE4867" w14:textId="77777777"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14:paraId="711C656A" w14:textId="77777777"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4389314" w14:textId="77777777"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4290D117"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696F50A9" w14:textId="77777777"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14:paraId="6E7660E6"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14:paraId="4E703AE9"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14:paraId="0F22BB5E"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48B22E08" w14:textId="77777777" w:rsidR="00EA2056" w:rsidRPr="000F6E6B" w:rsidRDefault="00EA2056" w:rsidP="008D5505">
            <w:pPr>
              <w:pStyle w:val="ProductList-TableBody"/>
              <w:rPr>
                <w:rFonts w:eastAsia="SimSun"/>
              </w:rPr>
            </w:pPr>
            <w:r w:rsidRPr="000F6E6B">
              <w:rPr>
                <w:rFonts w:eastAsia="SimSun"/>
                <w:color w:val="000000" w:themeColor="text1"/>
              </w:rPr>
              <w:lastRenderedPageBreak/>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14:paraId="769CB81A"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14:paraId="754FBD6B"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14:paraId="3E61F73E"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427AC49D" w14:textId="77777777"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14:paraId="7AD58F1A"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14:paraId="6DDFD101" w14:textId="77777777" w:rsidR="00EA2056" w:rsidRPr="000F6E6B" w:rsidRDefault="00EA2056" w:rsidP="008D5505">
            <w:pPr>
              <w:pStyle w:val="ProductList-TableBody"/>
              <w:rPr>
                <w:rFonts w:eastAsia="SimSun"/>
              </w:rPr>
            </w:pPr>
          </w:p>
        </w:tc>
      </w:tr>
    </w:tbl>
    <w:bookmarkStart w:id="63" w:name="ProductEntries_DynamicsNav"/>
    <w:p w14:paraId="4F56E44F"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4" w:name="_Toc525122904"/>
      <w:r w:rsidRPr="000F6E6B">
        <w:rPr>
          <w:rFonts w:ascii="Calibri Light" w:eastAsia="SimSun" w:hAnsi="Calibri Light"/>
        </w:rPr>
        <w:t>Microsoft Dynamics NAV</w:t>
      </w:r>
      <w:bookmarkEnd w:id="64"/>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63"/>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1"/>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5" w:name="_Toc436170435"/>
            <w:r w:rsidR="00752DE3" w:rsidRPr="008E3812">
              <w:rPr>
                <w:rFonts w:ascii="Calibri Light" w:eastAsia="SimSun" w:hAnsi="Calibri Light"/>
                <w:color w:val="404040"/>
              </w:rPr>
              <w:t>许可移动性</w:t>
            </w:r>
            <w:bookmarkEnd w:id="6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3D6C91">
            <w:pPr>
              <w:pStyle w:val="ProductList-TableBody"/>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lastRenderedPageBreak/>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5696DFA"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6" w:name="_Toc525122905"/>
      <w:r w:rsidRPr="00CC2B31">
        <w:rPr>
          <w:rFonts w:ascii="Calibri Light" w:eastAsia="SimSun" w:hAnsi="Calibri Light"/>
        </w:rPr>
        <w:t>Microsoft Dynamics GP</w:t>
      </w:r>
      <w:bookmarkEnd w:id="66"/>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77777777"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201</w:t>
            </w:r>
            <w:r w:rsidR="00042D84">
              <w:rPr>
                <w:rFonts w:eastAsia="SimSun"/>
                <w:color w:val="000000" w:themeColor="text1"/>
                <w:lang w:val="en-US"/>
              </w:rPr>
              <w:t>7</w:t>
            </w:r>
            <w:r>
              <w:rPr>
                <w:rFonts w:eastAsia="SimSun" w:hint="eastAsia"/>
                <w:color w:val="000000" w:themeColor="text1"/>
              </w:rPr>
              <w:t xml:space="preserve"> </w:t>
            </w:r>
            <w:r>
              <w:rPr>
                <w:rFonts w:eastAsia="SimSun" w:hAnsi="SimSun" w:hint="eastAsia"/>
                <w:color w:val="000000" w:themeColor="text1"/>
              </w:rPr>
              <w:t>年</w:t>
            </w:r>
            <w:r>
              <w:rPr>
                <w:rFonts w:eastAsia="SimSun" w:hint="eastAsia"/>
                <w:color w:val="000000" w:themeColor="text1"/>
              </w:rPr>
              <w:t xml:space="preserve"> </w:t>
            </w:r>
            <w:r w:rsidR="00AA38C4">
              <w:rPr>
                <w:rFonts w:eastAsia="SimSun"/>
                <w:color w:val="000000" w:themeColor="text1"/>
                <w:lang w:val="en-US"/>
              </w:rPr>
              <w:t>12</w:t>
            </w:r>
            <w:r>
              <w:rPr>
                <w:rFonts w:eastAsia="SimSun" w:hint="eastAsia"/>
                <w:color w:val="000000" w:themeColor="text1"/>
              </w:rPr>
              <w:t xml:space="preserve">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2"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3"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4"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Dynamics GP </w:t>
            </w:r>
            <w:r w:rsidR="00AA38C4">
              <w:rPr>
                <w:rFonts w:ascii="Calibri" w:eastAsia="SimSun" w:hAnsi="Calibri"/>
                <w:lang w:val="en-US"/>
              </w:rPr>
              <w:t>2016</w:t>
            </w:r>
            <w:r w:rsidR="00042D84">
              <w:rPr>
                <w:rFonts w:ascii="Calibri" w:eastAsia="SimSun" w:hAnsi="Calibri"/>
                <w:lang w:val="en-US"/>
              </w:rPr>
              <w:t xml:space="preserve"> R2</w:t>
            </w:r>
            <w:r>
              <w:rPr>
                <w:rFonts w:ascii="Calibri" w:eastAsia="SimSun" w:hAnsi="Calibri"/>
              </w:rPr>
              <w:fldChar w:fldCharType="begin"/>
            </w:r>
            <w:r>
              <w:rPr>
                <w:rFonts w:ascii="Calibri" w:eastAsia="SimSun" w:hAnsi="Calibri"/>
              </w:rPr>
              <w:instrText xml:space="preserve">XE "Microsoft Dynamics GP </w:instrText>
            </w:r>
            <w:r w:rsidR="00AA38C4">
              <w:rPr>
                <w:rFonts w:ascii="Calibri" w:eastAsia="SimSun" w:hAnsi="Calibri"/>
                <w:lang w:val="en-US"/>
              </w:rPr>
              <w:instrText>2016</w:instrText>
            </w:r>
            <w:r w:rsidR="00042D84">
              <w:rPr>
                <w:rFonts w:ascii="Calibri" w:eastAsia="SimSun" w:hAnsi="Calibri"/>
                <w:lang w:val="en-US"/>
              </w:rPr>
              <w:instrText xml:space="preserve"> R2</w:instrText>
            </w:r>
            <w:r>
              <w:rPr>
                <w:rFonts w:ascii="Calibri" w:eastAsia="SimSun" w:hAnsi="Calibri"/>
              </w:rPr>
              <w:instrText>"</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BF9FB39" w14:textId="77777777"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5E1C9860"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Microsoft Dynamics GP </w:t>
            </w:r>
            <w:r w:rsidR="00042D84">
              <w:rPr>
                <w:rFonts w:ascii="Calibri" w:eastAsia="SimSun" w:hAnsi="Calibri"/>
                <w:lang w:val="en-US" w:bidi="ar-SA"/>
              </w:rPr>
              <w:t>2018</w:t>
            </w:r>
            <w:r>
              <w:rPr>
                <w:rFonts w:ascii="Calibri" w:eastAsia="SimSun" w:hAnsi="Calibri"/>
                <w:lang w:val="en-US" w:bidi="ar-SA"/>
              </w:rPr>
              <w:fldChar w:fldCharType="begin"/>
            </w:r>
            <w:r>
              <w:rPr>
                <w:rFonts w:ascii="Calibri" w:eastAsia="SimSun" w:hAnsi="Calibri"/>
                <w:lang w:val="en-US" w:bidi="ar-SA"/>
              </w:rPr>
              <w:instrText xml:space="preserve">XE "Microsoft Dynamics GP </w:instrText>
            </w:r>
            <w:r w:rsidR="00042D84">
              <w:rPr>
                <w:rFonts w:ascii="Calibri" w:eastAsia="SimSun" w:hAnsi="Calibri"/>
                <w:lang w:val="en-US" w:bidi="ar-SA"/>
              </w:rPr>
              <w:instrText>2018</w:instrText>
            </w:r>
            <w:r>
              <w:rPr>
                <w:rFonts w:ascii="Calibri" w:eastAsia="SimSun" w:hAnsi="Calibri"/>
                <w:lang w:val="en-US" w:bidi="ar-SA"/>
              </w:rPr>
              <w:instrText>"</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 xml:space="preserve">Microsoft Dynamics GP </w:t>
            </w:r>
            <w:r w:rsidR="00042D84">
              <w:rPr>
                <w:rFonts w:ascii="Calibri" w:eastAsia="SimSun" w:hAnsi="Calibri"/>
                <w:lang w:val="fr-FR" w:bidi="ar-SA"/>
              </w:rPr>
              <w:t>2018</w:t>
            </w:r>
            <w:r>
              <w:rPr>
                <w:rFonts w:ascii="Calibri" w:eastAsia="SimSun" w:hAnsi="Calibri"/>
                <w:lang w:val="en-US" w:bidi="ar-SA"/>
              </w:rPr>
              <w:fldChar w:fldCharType="begin"/>
            </w:r>
            <w:r w:rsidRPr="00393248">
              <w:rPr>
                <w:rFonts w:ascii="Calibri" w:eastAsia="SimSun" w:hAnsi="Calibri"/>
                <w:lang w:val="fr-FR" w:bidi="ar-SA"/>
              </w:rPr>
              <w:instrText xml:space="preserve">XE "Microsoft Dynamics GP </w:instrText>
            </w:r>
            <w:r w:rsidR="00042D84">
              <w:rPr>
                <w:rFonts w:ascii="Calibri" w:eastAsia="SimSun" w:hAnsi="Calibri"/>
                <w:lang w:val="fr-FR" w:bidi="ar-SA"/>
              </w:rPr>
              <w:instrText>2018</w:instrText>
            </w:r>
            <w:r w:rsidRPr="00393248">
              <w:rPr>
                <w:rFonts w:ascii="Calibri" w:eastAsia="SimSun" w:hAnsi="Calibri"/>
                <w:lang w:val="fr-FR" w:bidi="ar-SA"/>
              </w:rPr>
              <w:instrText>"</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14:paraId="2C23C359"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30A05E5" w14:textId="77777777" w:rsidR="00EA2056" w:rsidRPr="000F6E6B" w:rsidRDefault="00EA2056" w:rsidP="00EA2056">
      <w:pPr>
        <w:pStyle w:val="ProductList-Offering2Heading"/>
        <w:outlineLvl w:val="2"/>
        <w:rPr>
          <w:rFonts w:ascii="Calibri Light" w:eastAsia="SimSun" w:hAnsi="Calibri Light"/>
        </w:rPr>
      </w:pPr>
      <w:bookmarkStart w:id="67" w:name="_Toc525122906"/>
      <w:r w:rsidRPr="000F6E6B">
        <w:rPr>
          <w:rFonts w:ascii="Calibri Light" w:eastAsia="SimSun" w:hAnsi="Calibri Light"/>
        </w:rPr>
        <w:t>Microsoft Dynamics SL</w:t>
      </w:r>
      <w:bookmarkEnd w:id="67"/>
    </w:p>
    <w:p w14:paraId="629116DA"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8" w:name="_Toc436170438"/>
            <w:r w:rsidR="00752DE3" w:rsidRPr="008E3812">
              <w:rPr>
                <w:rFonts w:ascii="Calibri Light" w:eastAsia="SimSun" w:hAnsi="Calibri Light"/>
                <w:color w:val="404040"/>
              </w:rPr>
              <w:t>许可移动性</w:t>
            </w:r>
            <w:bookmarkEnd w:id="6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9" w:name="_Sec611"/>
    <w:p w14:paraId="1AFCFAE3"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70" w:name="_Toc525122907"/>
      <w:r w:rsidRPr="000F6E6B">
        <w:rPr>
          <w:rFonts w:ascii="Calibri Light" w:eastAsia="SimSun" w:hAnsi="Calibri Light"/>
        </w:rPr>
        <w:t xml:space="preserve">Office </w:t>
      </w:r>
      <w:r w:rsidRPr="000F6E6B">
        <w:rPr>
          <w:rFonts w:ascii="Calibri Light" w:eastAsia="SimSun" w:hAnsi="Calibri Light"/>
        </w:rPr>
        <w:t>应用程序</w:t>
      </w:r>
      <w:bookmarkEnd w:id="69"/>
      <w:bookmarkEnd w:id="70"/>
    </w:p>
    <w:p w14:paraId="6746200C" w14:textId="77777777" w:rsidR="00EA2056" w:rsidRPr="000F6E6B" w:rsidRDefault="00EA2056" w:rsidP="00EA2056">
      <w:pPr>
        <w:pStyle w:val="ProductList-Offering2Heading"/>
        <w:outlineLvl w:val="2"/>
        <w:rPr>
          <w:rFonts w:ascii="Calibri Light" w:eastAsia="SimSun" w:hAnsi="Calibri Light"/>
        </w:rPr>
      </w:pPr>
      <w:bookmarkStart w:id="71" w:name="_Toc525122908"/>
      <w:bookmarkStart w:id="72"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1"/>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bookmarkEnd w:id="72"/>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617D89D6" w:rsidR="00FF59D7" w:rsidRPr="00A90777" w:rsidRDefault="00FF59D7" w:rsidP="00FF59D7">
            <w:pPr>
              <w:pStyle w:val="ProductList-OfferingBody"/>
              <w:tabs>
                <w:tab w:val="clear" w:pos="360"/>
              </w:tabs>
              <w:spacing w:before="40" w:after="40" w:line="256" w:lineRule="auto"/>
              <w:rPr>
                <w:rFonts w:eastAsia="SimSun"/>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w:t>
            </w:r>
            <w:r w:rsidR="00A90777">
              <w:rPr>
                <w:rFonts w:eastAsia="SimSun"/>
                <w:lang w:val="en-US"/>
              </w:rPr>
              <w:t>8</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7"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38"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4BAD01E"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w:t>
            </w:r>
            <w:r w:rsidR="00A90777">
              <w:rPr>
                <w:rFonts w:ascii="Calibri" w:eastAsia="SimSun" w:hAnsi="Calibri"/>
                <w:lang w:val="en-US"/>
              </w:rPr>
              <w:t>6</w:t>
            </w:r>
            <w:r>
              <w:rPr>
                <w:rFonts w:ascii="Calibri" w:eastAsia="SimSun" w:hAnsi="Calibri"/>
              </w:rPr>
              <w:fldChar w:fldCharType="begin"/>
            </w:r>
            <w:r>
              <w:rPr>
                <w:rFonts w:ascii="Calibri" w:eastAsia="SimSun" w:hAnsi="Calibri"/>
              </w:rPr>
              <w:instrText>XE "Office 201</w:instrText>
            </w:r>
            <w:r w:rsidR="00A90777">
              <w:rPr>
                <w:rFonts w:ascii="Calibri" w:eastAsia="SimSun" w:hAnsi="Calibri"/>
                <w:lang w:val="en-US"/>
              </w:rPr>
              <w:instrText>6</w:instrText>
            </w:r>
            <w:r>
              <w:rPr>
                <w:rFonts w:ascii="Calibri" w:eastAsia="SimSun" w:hAnsi="Calibri"/>
              </w:rPr>
              <w:instrText>"</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14:paraId="6E8FA2C1" w14:textId="77777777"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66DAB9E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lastRenderedPageBreak/>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785C8D50"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3" w:name="_Toc525122909"/>
      <w:r w:rsidRPr="000F6E6B">
        <w:rPr>
          <w:rFonts w:ascii="Calibri Light" w:eastAsia="SimSun" w:hAnsi="Calibri Light"/>
        </w:rPr>
        <w:t>Project</w:t>
      </w:r>
      <w:bookmarkEnd w:id="73"/>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9"/>
          <w:footerReference w:type="first" r:id="rId40"/>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7CE93FBA"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w:t>
            </w:r>
            <w:r w:rsidR="00A90777" w:rsidRPr="000F6E6B">
              <w:rPr>
                <w:rFonts w:ascii="Calibri Light" w:eastAsia="SimSun" w:hAnsi="Calibri Light"/>
              </w:rPr>
              <w:t>201</w:t>
            </w:r>
            <w:r w:rsidR="00A90777">
              <w:rPr>
                <w:rFonts w:ascii="Calibri Light" w:eastAsia="SimSun" w:hAnsi="Calibri Light"/>
                <w:lang w:val="en-US"/>
              </w:rPr>
              <w:t>8</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4" w:name="_Sec612"/>
    <w:p w14:paraId="10F2C3D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5" w:name="_Toc525122910"/>
      <w:r w:rsidRPr="000F6E6B">
        <w:rPr>
          <w:rFonts w:ascii="Calibri Light" w:eastAsia="SimSun" w:hAnsi="Calibri Light"/>
        </w:rPr>
        <w:t>Visio</w:t>
      </w:r>
      <w:bookmarkEnd w:id="75"/>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17BB7AFA"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EA2056">
      <w:pPr>
        <w:pStyle w:val="ProductList-ClauseHeading"/>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432B9587"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6" w:name="_Toc525122911"/>
      <w:r w:rsidRPr="000F6E6B">
        <w:rPr>
          <w:rFonts w:ascii="Calibri Light" w:eastAsia="SimSun" w:hAnsi="Calibri Light"/>
        </w:rPr>
        <w:t xml:space="preserve">Office </w:t>
      </w:r>
      <w:r w:rsidRPr="000F6E6B">
        <w:rPr>
          <w:rFonts w:ascii="Calibri Light" w:eastAsia="SimSun" w:hAnsi="Calibri Light"/>
        </w:rPr>
        <w:t>服务器</w:t>
      </w:r>
      <w:bookmarkEnd w:id="74"/>
      <w:bookmarkEnd w:id="76"/>
    </w:p>
    <w:p w14:paraId="76217CBA" w14:textId="77777777" w:rsidR="00EA2056" w:rsidRPr="000F6E6B" w:rsidRDefault="00EA2056" w:rsidP="00EA2056">
      <w:pPr>
        <w:pStyle w:val="ProductList-Offering2Heading"/>
        <w:outlineLvl w:val="2"/>
        <w:rPr>
          <w:rFonts w:ascii="Calibri Light" w:eastAsia="SimSun" w:hAnsi="Calibri Light"/>
        </w:rPr>
      </w:pPr>
      <w:bookmarkStart w:id="77" w:name="_Toc525122912"/>
      <w:r w:rsidRPr="000F6E6B">
        <w:rPr>
          <w:rFonts w:ascii="Calibri Light" w:eastAsia="SimSun" w:hAnsi="Calibri Light"/>
        </w:rPr>
        <w:t>Exchange Server</w:t>
      </w:r>
      <w:bookmarkEnd w:id="77"/>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2"/>
          <w:footerReference w:type="first" r:id="rId43"/>
          <w:type w:val="continuous"/>
          <w:pgSz w:w="12240" w:h="15840"/>
          <w:pgMar w:top="1166" w:right="720" w:bottom="720" w:left="720" w:header="720" w:footer="720" w:gutter="0"/>
          <w:cols w:space="720"/>
          <w:titlePg/>
          <w:docGrid w:linePitch="360"/>
        </w:sectPr>
      </w:pPr>
    </w:p>
    <w:p w14:paraId="03284865"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14:paraId="17C1EBBA"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77777777"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77777777"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77777777"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77777777"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7777777"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7777777"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77777777"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5B294C6E" w14:textId="77777777"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14:paraId="5A65F47F"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p w14:paraId="1652BF5E"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8" w:name="_Toc525122913"/>
      <w:bookmarkStart w:id="79" w:name="ProductEntries_ProjectServer"/>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8"/>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bookmarkEnd w:id="79"/>
    <w:p w14:paraId="41A7D84F" w14:textId="77777777"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77777777"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77777777"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2681C77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Pr>
                <w:rFonts w:ascii="Calibri Light" w:eastAsia="SimSun" w:hAnsi="Calibri Light"/>
                <w:lang w:val="en-US"/>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Pr>
                <w:rFonts w:ascii="Calibri Light" w:eastAsia="SimSun" w:hAnsi="Calibri Light"/>
                <w:lang w:val="en-US"/>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278C516C" w14:textId="77777777" w:rsidR="00790E29" w:rsidRDefault="00CF1A8C" w:rsidP="00475A27">
      <w:pPr>
        <w:pStyle w:val="ProductList-Body"/>
        <w:shd w:val="clear" w:color="auto" w:fill="A6A6A6" w:themeFill="background1" w:themeFillShade="A6"/>
        <w:tabs>
          <w:tab w:val="clear" w:pos="360"/>
          <w:tab w:val="clear" w:pos="720"/>
          <w:tab w:val="clear" w:pos="1080"/>
        </w:tabs>
        <w:spacing w:before="120" w:after="240"/>
        <w:jc w:val="right"/>
        <w:rPr>
          <w:rFonts w:ascii="Calibri Light" w:eastAsia="SimSun" w:hAnsi="Calibri Light"/>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80" w:name="_Toc525122914"/>
      <w:r w:rsidRPr="000F6E6B">
        <w:rPr>
          <w:rFonts w:ascii="Calibri Light" w:eastAsia="SimSun" w:hAnsi="Calibri Light"/>
        </w:rPr>
        <w:t>SharePoint Server</w:t>
      </w:r>
      <w:bookmarkEnd w:id="80"/>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14:paraId="3EC0B19F" w14:textId="77777777"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77777777"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77777777"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77777777"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77777777"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14:paraId="5BCD7C1C" w14:textId="77777777" w:rsidTr="004B558A">
        <w:tc>
          <w:tcPr>
            <w:tcW w:w="3485" w:type="dxa"/>
            <w:tcBorders>
              <w:top w:val="single" w:sz="24" w:space="0" w:color="0072C6"/>
              <w:bottom w:val="nil"/>
            </w:tcBorders>
            <w:shd w:val="clear" w:color="auto" w:fill="DBE5F1" w:themeFill="accent1" w:themeFillTint="33"/>
          </w:tcPr>
          <w:p w14:paraId="21C5578F" w14:textId="77777777"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nil"/>
              <w:right w:val="nil"/>
            </w:tcBorders>
          </w:tcPr>
          <w:p w14:paraId="2ABCBBFA"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2584340C"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14:paraId="0F815DD6" w14:textId="77777777" w:rsidTr="004B558A">
        <w:tc>
          <w:tcPr>
            <w:tcW w:w="3485" w:type="dxa"/>
            <w:tcBorders>
              <w:top w:val="nil"/>
              <w:bottom w:val="nil"/>
            </w:tcBorders>
            <w:shd w:val="clear" w:color="auto" w:fill="DBE5F1" w:themeFill="accent1" w:themeFillTint="33"/>
          </w:tcPr>
          <w:p w14:paraId="751F3082" w14:textId="77777777"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4894F279"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14:paraId="1526E08E"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14:paraId="33D7F728" w14:textId="77777777" w:rsidTr="004B558A">
        <w:tc>
          <w:tcPr>
            <w:tcW w:w="3485" w:type="dxa"/>
            <w:tcBorders>
              <w:top w:val="nil"/>
              <w:bottom w:val="nil"/>
            </w:tcBorders>
            <w:shd w:val="clear" w:color="auto" w:fill="DBE5F1" w:themeFill="accent1" w:themeFillTint="33"/>
          </w:tcPr>
          <w:p w14:paraId="70F9A1B2" w14:textId="77777777"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33BD2A64"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14:paraId="7B101A90"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14:paraId="08A2A5F8" w14:textId="77777777" w:rsidTr="004B558A">
        <w:tc>
          <w:tcPr>
            <w:tcW w:w="3485" w:type="dxa"/>
            <w:tcBorders>
              <w:top w:val="nil"/>
            </w:tcBorders>
            <w:shd w:val="clear" w:color="auto" w:fill="DBE5F1" w:themeFill="accent1" w:themeFillTint="33"/>
          </w:tcPr>
          <w:p w14:paraId="7F318248" w14:textId="77777777"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296012AC"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5B9168A"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14:paraId="62C5DBE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77777777"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AA2DDE1" w14:textId="77777777"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14:paraId="4526CF0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14:paraId="7CE1855A" w14:textId="77777777" w:rsidR="00EA2056" w:rsidRDefault="00EA2056" w:rsidP="00EA2056">
      <w:pPr>
        <w:pStyle w:val="ProductList-Body"/>
        <w:tabs>
          <w:tab w:val="clear" w:pos="360"/>
          <w:tab w:val="clear" w:pos="720"/>
          <w:tab w:val="clear" w:pos="1080"/>
        </w:tabs>
        <w:rPr>
          <w:rFonts w:ascii="Calibri" w:eastAsia="SimSun" w:hAnsi="Calibri"/>
        </w:rPr>
      </w:pPr>
    </w:p>
    <w:p w14:paraId="72C5BBE9" w14:textId="77777777"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14:paraId="26C6E157" w14:textId="77777777"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14:paraId="36BF9EA6" w14:textId="77777777"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14:paraId="70360A30" w14:textId="77777777"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14:paraId="6431C301" w14:textId="77777777" w:rsidR="00B64B0E" w:rsidRPr="00AC1A11" w:rsidRDefault="00B64B0E" w:rsidP="00B64B0E">
      <w:pPr>
        <w:pStyle w:val="ProductList-Body"/>
      </w:pPr>
    </w:p>
    <w:p w14:paraId="6412E909" w14:textId="77777777"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14:paraId="4482D8C8" w14:textId="77777777"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1" w:name="SkypeforBusinessServer"/>
    <w:p w14:paraId="09A1370D"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2" w:name="_Toc525122915"/>
      <w:r w:rsidRPr="000F6E6B">
        <w:rPr>
          <w:rFonts w:ascii="Calibri Light" w:eastAsia="SimSun" w:hAnsi="Calibri Light"/>
        </w:rPr>
        <w:t>Skype for Business Server</w:t>
      </w:r>
      <w:bookmarkEnd w:id="82"/>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bookmarkEnd w:id="81"/>
    <w:p w14:paraId="1CAAC286"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14:paraId="5DF551F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14:paraId="27564EEB"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14:paraId="351E4D36"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14:paraId="6684E12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77777777"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77777777"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77777777"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77777777"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7777777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Pr="003D7855">
              <w:rPr>
                <w:rFonts w:eastAsia="SimSun" w:hint="eastAsia"/>
                <w:lang w:val="en-US" w:bidi="ar-SA"/>
              </w:rPr>
              <w:t>E5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7777777"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77777777"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7777777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Pr="003D7855">
              <w:rPr>
                <w:rFonts w:eastAsia="SimSun" w:hint="eastAsia"/>
                <w:lang w:val="en-US" w:bidi="ar-SA"/>
              </w:rPr>
              <w:t>E5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7805138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14:paraId="75C9FC99"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14:paraId="60EC7763" w14:textId="77777777" w:rsidR="00EA2056" w:rsidRPr="0052493B" w:rsidRDefault="00EA2056" w:rsidP="00EA2056">
      <w:pPr>
        <w:pStyle w:val="ProductList-Body"/>
        <w:rPr>
          <w:rFonts w:ascii="Calibri" w:eastAsia="SimSun" w:hAnsi="Calibri"/>
          <w:lang w:val="en-US"/>
        </w:rPr>
      </w:pPr>
    </w:p>
    <w:p w14:paraId="6AACE9E7"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14:paraId="06963410"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14:paraId="4B5807ED" w14:textId="77777777" w:rsidR="00EA2056" w:rsidRPr="0052493B" w:rsidRDefault="00EA2056" w:rsidP="00EA2056">
      <w:pPr>
        <w:pStyle w:val="ProductList-Body"/>
        <w:rPr>
          <w:rFonts w:ascii="Calibri" w:eastAsia="SimSun" w:hAnsi="Calibri"/>
          <w:lang w:val="en-US"/>
        </w:rPr>
      </w:pPr>
    </w:p>
    <w:p w14:paraId="0B34FF32" w14:textId="77777777" w:rsidR="00EA2056" w:rsidRPr="0052493B" w:rsidRDefault="00EA2056" w:rsidP="003D7855">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lastRenderedPageBreak/>
        <w:t>5.</w:t>
      </w:r>
      <w:r w:rsidR="00391B42">
        <w:rPr>
          <w:rFonts w:ascii="Calibri" w:eastAsia="SimSun" w:hAnsi="Calibri"/>
          <w:lang w:val="en-US"/>
        </w:rPr>
        <w:t xml:space="preserve"> </w:t>
      </w:r>
      <w:r w:rsidRPr="0052493B">
        <w:rPr>
          <w:rFonts w:ascii="Calibri" w:eastAsia="SimSun" w:hAnsi="Calibri"/>
          <w:lang w:val="en-US"/>
        </w:rPr>
        <w:t>Skype for Business Web App</w:t>
      </w:r>
    </w:p>
    <w:p w14:paraId="0B2ECA74"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14:paraId="1D197AD7" w14:textId="77777777" w:rsidR="00391B42" w:rsidRPr="00391B42" w:rsidRDefault="00391B42" w:rsidP="00EA2056">
      <w:pPr>
        <w:pStyle w:val="ProductList-BodyIndented"/>
        <w:rPr>
          <w:rFonts w:ascii="Calibri" w:eastAsia="SimSun" w:hAnsi="Calibri"/>
          <w:lang w:val="en-US"/>
        </w:rPr>
      </w:pPr>
    </w:p>
    <w:p w14:paraId="758A5482"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790E29">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790E29">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790E29">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790E29">
            <w:pPr>
              <w:pStyle w:val="ProductList-TableBody"/>
              <w:keepNext/>
              <w:rPr>
                <w:rFonts w:eastAsia="SimSun"/>
                <w:lang w:val="en-US"/>
              </w:rPr>
            </w:pPr>
            <w:r w:rsidRPr="0052493B">
              <w:rPr>
                <w:rFonts w:eastAsia="SimSun"/>
                <w:lang w:val="en-US"/>
              </w:rPr>
              <w:t>Skype for Business Server 2015 Attendant</w:t>
            </w:r>
          </w:p>
        </w:tc>
      </w:tr>
    </w:tbl>
    <w:bookmarkStart w:id="83" w:name="_Toc451950564"/>
    <w:bookmarkStart w:id="84" w:name="ProductEntries_SQL"/>
    <w:bookmarkStart w:id="85" w:name="_Toc449510050"/>
    <w:bookmarkStart w:id="86" w:name="_Toc441751239"/>
    <w:p w14:paraId="7456B1CB"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CEFB008" w14:textId="77777777"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7" w:name="_Toc492325680"/>
      <w:bookmarkStart w:id="88" w:name="ProductEntries_RServer"/>
      <w:bookmarkStart w:id="89" w:name="_Toc480886123"/>
      <w:bookmarkStart w:id="90" w:name="_Toc525122916"/>
      <w:bookmarkEnd w:id="83"/>
      <w:bookmarkEnd w:id="84"/>
      <w:bookmarkEnd w:id="85"/>
      <w:bookmarkEnd w:id="86"/>
      <w:r w:rsidRPr="003B05A4">
        <w:rPr>
          <w:rFonts w:ascii="Calibri Light" w:eastAsia="SimSun" w:hAnsi="Calibri Light" w:cstheme="minorHAnsi"/>
          <w:lang w:val="en-US" w:bidi="ar-SA"/>
        </w:rPr>
        <w:t>SQL Server</w:t>
      </w:r>
      <w:bookmarkEnd w:id="87"/>
      <w:bookmarkEnd w:id="88"/>
      <w:bookmarkEnd w:id="89"/>
      <w:bookmarkEnd w:id="90"/>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7"/>
          <w:type w:val="continuous"/>
          <w:pgSz w:w="12240" w:h="15840"/>
          <w:pgMar w:top="1166" w:right="720" w:bottom="720" w:left="720" w:header="720" w:footer="720" w:gutter="0"/>
          <w:cols w:space="720"/>
          <w:titlePg/>
          <w:docGrid w:linePitch="360"/>
        </w:sectPr>
      </w:pPr>
    </w:p>
    <w:p w14:paraId="2329F1AE" w14:textId="77777777"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14:paraId="1B296838" w14:textId="77777777"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14:paraId="1E8FF52D" w14:textId="77777777"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14:paraId="13BD881B" w14:textId="77777777"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77777777"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rPr>
              <w:t>October 2017</w:t>
            </w:r>
          </w:p>
        </w:tc>
        <w:tc>
          <w:tcPr>
            <w:tcW w:w="3598" w:type="dxa"/>
            <w:tcBorders>
              <w:top w:val="single" w:sz="24" w:space="0" w:color="00188F"/>
              <w:bottom w:val="single" w:sz="4" w:space="0" w:color="auto"/>
            </w:tcBorders>
            <w:shd w:val="clear" w:color="auto" w:fill="auto"/>
          </w:tcPr>
          <w:p w14:paraId="5D80DEC1" w14:textId="77777777"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777777"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77777777"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77777777"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77777777"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8"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49"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3BDE37A0"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5708C107" w14:textId="77777777" w:rsidR="00475A27" w:rsidRDefault="00475A27" w:rsidP="00475A27">
      <w:pPr>
        <w:pStyle w:val="ProductList-Body"/>
        <w:tabs>
          <w:tab w:val="clear" w:pos="360"/>
          <w:tab w:val="clear" w:pos="720"/>
          <w:tab w:val="clear" w:pos="1080"/>
        </w:tabs>
        <w:rPr>
          <w:rFonts w:ascii="Calibri" w:eastAsia="SimSun" w:hAnsi="Calibri"/>
        </w:rPr>
      </w:pPr>
    </w:p>
    <w:p w14:paraId="05E20376" w14:textId="77777777" w:rsidR="00475A27" w:rsidRDefault="00475A27" w:rsidP="00475A27">
      <w:pPr>
        <w:pStyle w:val="ProductList-Body"/>
        <w:tabs>
          <w:tab w:val="clear" w:pos="360"/>
          <w:tab w:val="clear" w:pos="720"/>
          <w:tab w:val="clear" w:pos="1080"/>
        </w:tabs>
        <w:rPr>
          <w:rFonts w:ascii="Calibri" w:eastAsia="SimSun" w:hAnsi="Calibri"/>
        </w:rPr>
      </w:pPr>
    </w:p>
    <w:p w14:paraId="4AAB7825" w14:textId="77777777" w:rsidR="00EA2056" w:rsidRPr="00601DB7" w:rsidRDefault="00EA2056" w:rsidP="00475A27">
      <w:pPr>
        <w:pStyle w:val="ProductList-OfferingGroupHeading"/>
        <w:outlineLvl w:val="1"/>
        <w:rPr>
          <w:rFonts w:ascii="Calibri" w:eastAsia="SimSun" w:hAnsi="Calibri"/>
        </w:rPr>
      </w:pPr>
      <w:bookmarkStart w:id="91" w:name="_Toc525122917"/>
      <w:r w:rsidRPr="00601DB7">
        <w:rPr>
          <w:rFonts w:ascii="Calibri" w:eastAsia="SimSun" w:hAnsi="Calibri"/>
        </w:rPr>
        <w:lastRenderedPageBreak/>
        <w:t>套件</w:t>
      </w:r>
      <w:bookmarkEnd w:id="91"/>
    </w:p>
    <w:p w14:paraId="2F2CF8B6" w14:textId="77777777" w:rsidR="00EA2056" w:rsidRPr="00391B42" w:rsidRDefault="00EA2056" w:rsidP="00EA2056">
      <w:pPr>
        <w:pStyle w:val="ProductList-Offering2Heading"/>
        <w:outlineLvl w:val="2"/>
        <w:rPr>
          <w:rFonts w:ascii="Calibri Light" w:eastAsia="SimSun" w:hAnsi="Calibri Light"/>
        </w:rPr>
      </w:pPr>
      <w:bookmarkStart w:id="92" w:name="_Toc525122918"/>
      <w:r w:rsidRPr="00391B42">
        <w:rPr>
          <w:rFonts w:ascii="Calibri Light" w:eastAsia="SimSun" w:hAnsi="Calibri Light"/>
        </w:rPr>
        <w:t>Cloud Platform Suite</w:t>
      </w:r>
      <w:bookmarkEnd w:id="92"/>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1" w:history="1">
        <w:r w:rsidRPr="00017453">
          <w:rPr>
            <w:rStyle w:val="Hyperlink"/>
            <w:rFonts w:ascii="Calibri" w:eastAsia="SimSun" w:hAnsi="Calibri"/>
            <w:color w:val="0563C1"/>
          </w:rPr>
          <w:t>http://go.microsoft.com/fwlink/?LinkId=290987</w:t>
        </w:r>
      </w:hyperlink>
    </w:p>
    <w:p w14:paraId="2F81CFAF"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209345C" w14:textId="77777777" w:rsidR="00EA2056" w:rsidRPr="00F75968" w:rsidRDefault="00EA2056" w:rsidP="00EA2056">
      <w:pPr>
        <w:pStyle w:val="ProductList-Offering2Heading"/>
        <w:outlineLvl w:val="2"/>
        <w:rPr>
          <w:rFonts w:ascii="Calibri Light" w:eastAsia="SimSun" w:hAnsi="Calibri Light"/>
        </w:rPr>
      </w:pPr>
      <w:bookmarkStart w:id="93" w:name="_Toc525122919"/>
      <w:r w:rsidRPr="00F75968">
        <w:rPr>
          <w:rFonts w:ascii="Calibri Light" w:eastAsia="SimSun" w:hAnsi="Calibri Light"/>
        </w:rPr>
        <w:t>Productivity Suite</w:t>
      </w:r>
      <w:bookmarkEnd w:id="93"/>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2"/>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4" w:name="ProductEntries_SystemCenter"/>
    <w:bookmarkStart w:id="95" w:name="_Toc460924313"/>
    <w:bookmarkStart w:id="96" w:name="_Toc451950569"/>
    <w:bookmarkStart w:id="97" w:name="_Sec617"/>
    <w:p w14:paraId="7CF4F51D"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8" w:name="_Toc525122920"/>
      <w:r w:rsidRPr="00904261">
        <w:rPr>
          <w:rFonts w:ascii="Calibri Light" w:eastAsia="SimSun" w:hAnsi="Calibri Light"/>
        </w:rPr>
        <w:t>System Center</w:t>
      </w:r>
      <w:bookmarkEnd w:id="94"/>
      <w:bookmarkEnd w:id="95"/>
      <w:bookmarkEnd w:id="96"/>
      <w:bookmarkEnd w:id="98"/>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3"/>
          <w:type w:val="continuous"/>
          <w:pgSz w:w="12240" w:h="15840"/>
          <w:pgMar w:top="1166" w:right="720" w:bottom="720" w:left="720" w:header="720" w:footer="720" w:gutter="0"/>
          <w:cols w:space="720"/>
          <w:titlePg/>
          <w:docGrid w:linePitch="360"/>
        </w:sectPr>
      </w:pPr>
    </w:p>
    <w:p w14:paraId="4F2CDF83" w14:textId="77777777"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14:paraId="07878613" w14:textId="77777777"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77777777"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14:paraId="42A97803" w14:textId="77777777"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77777777"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14:paraId="637EA0F1" w14:textId="77777777"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77777777"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77777777"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77777777"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7777777"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7777777"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29000D">
            <w:pPr>
              <w:pStyle w:val="ProductList-TableBody"/>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lastRenderedPageBreak/>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77777777"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671FF51D"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9" w:name="_Toc525122921"/>
      <w:r w:rsidRPr="00601DB7">
        <w:rPr>
          <w:rFonts w:ascii="Calibri" w:eastAsia="SimSun" w:hAnsi="Calibri"/>
        </w:rPr>
        <w:t>虚拟化托管</w:t>
      </w:r>
      <w:bookmarkEnd w:id="99"/>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100" w:name="_Toc525122922"/>
      <w:r w:rsidRPr="0052493B">
        <w:rPr>
          <w:rFonts w:ascii="Calibri Light" w:eastAsia="SimSun" w:hAnsi="Calibri Light"/>
          <w:lang w:val="en-US"/>
        </w:rPr>
        <w:t>Microsoft Application Virtualization Hosting for Desktops</w:t>
      </w:r>
      <w:bookmarkEnd w:id="100"/>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4"/>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508BA9FB"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101" w:name="_Toc525122923"/>
      <w:r w:rsidRPr="00393248">
        <w:rPr>
          <w:rFonts w:ascii="Calibri Light" w:eastAsia="SimSun" w:hAnsi="Calibri Light"/>
          <w:lang w:val="en-US"/>
        </w:rPr>
        <w:t>Microsoft User Experience Virtualization Hosting for Desktops</w:t>
      </w:r>
      <w:bookmarkEnd w:id="101"/>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5"/>
          <w:footerReference w:type="first" r:id="rId56"/>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3AFD8FDD"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C84F0E5" w14:textId="77777777" w:rsidR="00EA2056" w:rsidRPr="00601DB7" w:rsidRDefault="00EA2056" w:rsidP="00EA2056">
      <w:pPr>
        <w:pStyle w:val="ProductList-OfferingGroupHeading"/>
        <w:outlineLvl w:val="1"/>
        <w:rPr>
          <w:rFonts w:ascii="Calibri" w:eastAsia="SimSun" w:hAnsi="Calibri"/>
        </w:rPr>
      </w:pPr>
      <w:bookmarkStart w:id="102" w:name="_Toc525122924"/>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7"/>
      <w:bookmarkEnd w:id="102"/>
    </w:p>
    <w:p w14:paraId="031A5258" w14:textId="77777777" w:rsidR="00EA2056" w:rsidRPr="00F75968" w:rsidRDefault="00EA2056" w:rsidP="00EA2056">
      <w:pPr>
        <w:pStyle w:val="ProductList-Offering2Heading"/>
        <w:outlineLvl w:val="2"/>
        <w:rPr>
          <w:rFonts w:ascii="Calibri Light" w:eastAsia="SimSun" w:hAnsi="Calibri Light"/>
        </w:rPr>
      </w:pPr>
      <w:bookmarkStart w:id="103" w:name="_Toc525122925"/>
      <w:r w:rsidRPr="00F75968">
        <w:rPr>
          <w:rFonts w:ascii="Calibri Light" w:eastAsia="SimSun" w:hAnsi="Calibri Light"/>
        </w:rPr>
        <w:t>Visual Studio</w:t>
      </w:r>
      <w:bookmarkEnd w:id="103"/>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7"/>
          <w:footerReference w:type="first" r:id="rId58"/>
          <w:type w:val="continuous"/>
          <w:pgSz w:w="12240" w:h="15840"/>
          <w:pgMar w:top="1166" w:right="720" w:bottom="720" w:left="720" w:header="720" w:footer="720" w:gutter="0"/>
          <w:cols w:space="720"/>
          <w:titlePg/>
          <w:docGrid w:linePitch="360"/>
        </w:sectPr>
      </w:pPr>
    </w:p>
    <w:p w14:paraId="55CAF2D7"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38B141E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14:paraId="03392D02" w14:textId="77777777"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9"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14:paraId="43805827" w14:textId="77777777" w:rsidR="00EA2056" w:rsidRPr="00601DB7" w:rsidRDefault="00EA2056" w:rsidP="00EA2056">
      <w:pPr>
        <w:pStyle w:val="ProductList-Body"/>
        <w:rPr>
          <w:rFonts w:ascii="Calibri" w:eastAsia="SimSun" w:hAnsi="Calibri"/>
        </w:rPr>
      </w:pPr>
    </w:p>
    <w:p w14:paraId="2DC2B360" w14:textId="77777777"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14:paraId="2168473D" w14:textId="77777777"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0">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14:paraId="3881AF13" w14:textId="77777777" w:rsidR="00EA2056" w:rsidRPr="00601DB7" w:rsidRDefault="00EA2056" w:rsidP="00EA2056">
      <w:pPr>
        <w:pStyle w:val="ProductList-Body"/>
        <w:rPr>
          <w:rFonts w:ascii="Calibri" w:eastAsia="SimSun" w:hAnsi="Calibri"/>
        </w:rPr>
      </w:pPr>
    </w:p>
    <w:p w14:paraId="6226436B"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适用于开放源代码组件的第三方许可条款</w:t>
      </w:r>
    </w:p>
    <w:p w14:paraId="70F53FB4" w14:textId="77777777"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14:paraId="0B99C272"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4C5522D" w14:textId="77777777" w:rsidR="00EA2056" w:rsidRPr="00F75968" w:rsidRDefault="00EA2056" w:rsidP="00EA2056">
      <w:pPr>
        <w:pStyle w:val="ProductList-Offering2Heading"/>
        <w:outlineLvl w:val="2"/>
        <w:rPr>
          <w:rFonts w:ascii="Calibri Light" w:eastAsia="SimSun" w:hAnsi="Calibri Light"/>
        </w:rPr>
      </w:pPr>
      <w:bookmarkStart w:id="104" w:name="_Toc525122926"/>
      <w:bookmarkStart w:id="105" w:name="ProductEntries_VisualStudioTFS"/>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4"/>
    </w:p>
    <w:bookmarkEnd w:id="105"/>
    <w:p w14:paraId="40EE5C1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14:paraId="1350C796"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1D05936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14:paraId="79F5461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18FA2F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AB2EF65" w14:textId="77777777" w:rsidTr="004B558A">
        <w:tc>
          <w:tcPr>
            <w:tcW w:w="3598" w:type="dxa"/>
            <w:tcBorders>
              <w:top w:val="single" w:sz="24" w:space="0" w:color="00188F"/>
              <w:bottom w:val="single" w:sz="4" w:space="0" w:color="auto"/>
            </w:tcBorders>
            <w:shd w:val="clear" w:color="auto" w:fill="auto"/>
          </w:tcPr>
          <w:p w14:paraId="0E6CF02C" w14:textId="77777777"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7E0752">
              <w:rPr>
                <w:rFonts w:ascii="Calibri Light" w:eastAsia="SimSun" w:hAnsi="Calibri Light"/>
                <w:lang w:val="en-US"/>
              </w:rPr>
              <w:t>7</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w:t>
            </w:r>
            <w:r w:rsidR="007E0752">
              <w:rPr>
                <w:rFonts w:ascii="Calibri Light" w:eastAsia="SimSun" w:hAnsi="Calibri Light"/>
                <w:lang w:val="en-US"/>
              </w:rPr>
              <w:t>1</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0446922B"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262285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34E26592" w14:textId="77777777" w:rsidTr="004B558A">
        <w:tc>
          <w:tcPr>
            <w:tcW w:w="3598" w:type="dxa"/>
            <w:tcBorders>
              <w:top w:val="single" w:sz="4" w:space="0" w:color="auto"/>
              <w:bottom w:val="single" w:sz="4" w:space="0" w:color="auto"/>
            </w:tcBorders>
            <w:shd w:val="clear" w:color="auto" w:fill="auto"/>
          </w:tcPr>
          <w:p w14:paraId="2D96C258" w14:textId="77777777"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7E0752">
              <w:rPr>
                <w:rFonts w:ascii="Calibri Light" w:eastAsia="SimSun" w:hAnsi="Calibri Light"/>
                <w:lang w:val="en-US"/>
              </w:rPr>
              <w:t>7</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7E0752">
              <w:rPr>
                <w:rFonts w:ascii="Calibri Light" w:eastAsia="SimSun" w:hAnsi="Calibri Light"/>
                <w:lang w:val="en-US"/>
              </w:rPr>
              <w:instrText>7</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BAA7CD8"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8419E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129908D7" w14:textId="77777777" w:rsidTr="004B558A">
        <w:tc>
          <w:tcPr>
            <w:tcW w:w="3598" w:type="dxa"/>
            <w:tcBorders>
              <w:top w:val="single" w:sz="4" w:space="0" w:color="auto"/>
              <w:bottom w:val="single" w:sz="4" w:space="0" w:color="auto"/>
            </w:tcBorders>
            <w:shd w:val="clear" w:color="auto" w:fill="auto"/>
          </w:tcPr>
          <w:p w14:paraId="6C5F63C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283F66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3B8FB17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5A93B00A" w14:textId="77777777" w:rsidTr="004B558A">
        <w:tc>
          <w:tcPr>
            <w:tcW w:w="3598" w:type="dxa"/>
            <w:tcBorders>
              <w:top w:val="single" w:sz="4" w:space="0" w:color="auto"/>
              <w:bottom w:val="single" w:sz="4" w:space="0" w:color="auto"/>
            </w:tcBorders>
            <w:shd w:val="clear" w:color="auto" w:fill="BFBFBF"/>
          </w:tcPr>
          <w:p w14:paraId="13F4E052"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44E76D1"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4130FF4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FBE07F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8450313"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0E6CA4FF" w14:textId="77777777" w:rsidTr="004B558A">
        <w:tc>
          <w:tcPr>
            <w:tcW w:w="3598" w:type="dxa"/>
            <w:tcBorders>
              <w:top w:val="single" w:sz="4" w:space="0" w:color="auto"/>
            </w:tcBorders>
            <w:shd w:val="clear" w:color="auto" w:fill="auto"/>
          </w:tcPr>
          <w:p w14:paraId="6ED55C0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14:paraId="0A39588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550726E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790270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DAD4739" w14:textId="77777777" w:rsidR="007E0752" w:rsidRPr="00FB152E" w:rsidRDefault="007E0752" w:rsidP="007E0752">
      <w:pPr>
        <w:pStyle w:val="ProductList-ClauseHeading"/>
        <w:tabs>
          <w:tab w:val="clear" w:pos="360"/>
          <w:tab w:val="clear" w:pos="720"/>
          <w:tab w:val="clear" w:pos="1080"/>
        </w:tabs>
        <w:rPr>
          <w:rFonts w:ascii="Calibri" w:eastAsia="SimSun" w:hAnsi="Calibri" w:cs="Calibri"/>
        </w:rPr>
      </w:pPr>
      <w:r w:rsidRPr="00FB152E">
        <w:rPr>
          <w:rFonts w:ascii="Calibri" w:eastAsia="SimSun" w:hAnsi="Calibri" w:cs="Calibri"/>
        </w:rPr>
        <w:lastRenderedPageBreak/>
        <w:t>1.</w:t>
      </w:r>
      <w:r>
        <w:rPr>
          <w:rFonts w:ascii="Calibri" w:eastAsia="SimSun" w:hAnsi="Calibri" w:cs="Calibri"/>
          <w:lang w:val="en-US"/>
        </w:rPr>
        <w:t xml:space="preserve"> </w:t>
      </w:r>
      <w:r w:rsidRPr="00FB152E">
        <w:rPr>
          <w:rFonts w:ascii="Calibri" w:eastAsia="SimSun" w:hAnsi="Calibri" w:cs="Calibri"/>
        </w:rPr>
        <w:t>服务器软件访问权限</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E0752" w:rsidRPr="00FB152E" w14:paraId="6529E665" w14:textId="77777777" w:rsidTr="00552079">
        <w:tc>
          <w:tcPr>
            <w:tcW w:w="3600" w:type="dxa"/>
            <w:tcBorders>
              <w:top w:val="single" w:sz="24" w:space="0" w:color="0072C6"/>
            </w:tcBorders>
            <w:shd w:val="clear" w:color="auto" w:fill="DBE5F1" w:themeFill="accent1" w:themeFillTint="33"/>
          </w:tcPr>
          <w:p w14:paraId="2B925A1B"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订户访问许可</w:t>
            </w:r>
          </w:p>
        </w:tc>
        <w:tc>
          <w:tcPr>
            <w:tcW w:w="3600" w:type="dxa"/>
            <w:tcBorders>
              <w:top w:val="single" w:sz="24" w:space="0" w:color="0072C6"/>
              <w:bottom w:val="single" w:sz="4" w:space="0" w:color="auto"/>
              <w:right w:val="nil"/>
            </w:tcBorders>
          </w:tcPr>
          <w:p w14:paraId="28979627"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Team Foundation Server 2018 Basic SAL</w:t>
            </w:r>
            <w:r w:rsidRPr="00E7775E">
              <w:rPr>
                <w:rFonts w:ascii="Calibri Light" w:eastAsia="SimSun" w:hAnsi="Calibri Light" w:cs="Calibri"/>
              </w:rPr>
              <w:t>（用户）</w:t>
            </w:r>
          </w:p>
        </w:tc>
        <w:tc>
          <w:tcPr>
            <w:tcW w:w="3600" w:type="dxa"/>
            <w:tcBorders>
              <w:top w:val="single" w:sz="24" w:space="0" w:color="0072C6"/>
              <w:left w:val="nil"/>
              <w:bottom w:val="single" w:sz="4" w:space="0" w:color="auto"/>
              <w:right w:val="single" w:sz="4" w:space="0" w:color="000000" w:themeColor="text1"/>
            </w:tcBorders>
          </w:tcPr>
          <w:p w14:paraId="5A680F90"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p>
        </w:tc>
      </w:tr>
    </w:tbl>
    <w:p w14:paraId="13789DCA" w14:textId="77777777" w:rsidR="007E0752" w:rsidRPr="00FB152E" w:rsidRDefault="007E0752" w:rsidP="007E0752">
      <w:pPr>
        <w:pStyle w:val="ProductList-ClauseHeading"/>
        <w:tabs>
          <w:tab w:val="clear" w:pos="360"/>
          <w:tab w:val="clear" w:pos="720"/>
          <w:tab w:val="clear" w:pos="1080"/>
        </w:tabs>
        <w:rPr>
          <w:rFonts w:ascii="Calibri" w:eastAsia="SimSun" w:hAnsi="Calibri" w:cs="Calibri"/>
        </w:rPr>
      </w:pPr>
    </w:p>
    <w:p w14:paraId="154A13D8" w14:textId="77777777" w:rsidR="007E0752" w:rsidRPr="00FB152E" w:rsidRDefault="007E0752" w:rsidP="007E0752">
      <w:pPr>
        <w:pStyle w:val="ProductList-SubClauseHeading"/>
        <w:numPr>
          <w:ilvl w:val="1"/>
          <w:numId w:val="34"/>
        </w:numPr>
        <w:rPr>
          <w:rFonts w:ascii="Calibri" w:eastAsia="SimSun" w:hAnsi="Calibri" w:cs="Calibri"/>
        </w:rPr>
      </w:pPr>
      <w:r w:rsidRPr="00FB152E">
        <w:rPr>
          <w:rFonts w:ascii="Calibri" w:eastAsia="SimSun" w:hAnsi="Calibri" w:cs="Calibri"/>
        </w:rPr>
        <w:t>附加功能</w:t>
      </w:r>
    </w:p>
    <w:p w14:paraId="55E8078E" w14:textId="77777777"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测试管理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14:paraId="0C5032CE" w14:textId="77777777" w:rsidTr="00552079">
        <w:tc>
          <w:tcPr>
            <w:tcW w:w="3240" w:type="dxa"/>
            <w:tcBorders>
              <w:top w:val="single" w:sz="24" w:space="0" w:color="0072C6"/>
            </w:tcBorders>
            <w:shd w:val="clear" w:color="auto" w:fill="DBE5F1" w:themeFill="accent1" w:themeFillTint="33"/>
          </w:tcPr>
          <w:p w14:paraId="4176B45E"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14:paraId="01F25591" w14:textId="77777777"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p w14:paraId="48C93FDE" w14:textId="77777777"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6BA3F739"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14:paraId="7BB9CE4B" w14:textId="77777777" w:rsidR="007E0752" w:rsidRPr="00FB152E" w:rsidRDefault="007E0752" w:rsidP="007E0752">
      <w:pPr>
        <w:pStyle w:val="ProductList-Body"/>
        <w:rPr>
          <w:rFonts w:ascii="Calibri" w:eastAsia="SimSun" w:hAnsi="Calibri" w:cs="Calibri"/>
        </w:rPr>
      </w:pPr>
    </w:p>
    <w:p w14:paraId="222BFBB3" w14:textId="77777777" w:rsidR="007E0752" w:rsidRPr="00FB152E" w:rsidRDefault="007E0752" w:rsidP="007E0752">
      <w:pPr>
        <w:pStyle w:val="ProductList-SubClauseHeading"/>
        <w:numPr>
          <w:ilvl w:val="1"/>
          <w:numId w:val="33"/>
        </w:numPr>
        <w:rPr>
          <w:rFonts w:ascii="Calibri" w:eastAsia="SimSun" w:hAnsi="Calibri" w:cs="Calibri"/>
        </w:rPr>
      </w:pPr>
      <w:r w:rsidRPr="00FB152E">
        <w:rPr>
          <w:rFonts w:ascii="Calibri" w:eastAsia="SimSun" w:hAnsi="Calibri" w:cs="Calibri"/>
        </w:rPr>
        <w:t>附加功能</w:t>
      </w:r>
    </w:p>
    <w:p w14:paraId="0C63BD99" w14:textId="77777777"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程序包管理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14:paraId="303D3FDE" w14:textId="77777777" w:rsidTr="00552079">
        <w:tc>
          <w:tcPr>
            <w:tcW w:w="3240" w:type="dxa"/>
            <w:tcBorders>
              <w:top w:val="single" w:sz="24" w:space="0" w:color="0072C6"/>
            </w:tcBorders>
            <w:shd w:val="clear" w:color="auto" w:fill="DBE5F1" w:themeFill="accent1" w:themeFillTint="33"/>
          </w:tcPr>
          <w:p w14:paraId="696D5991"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14:paraId="2311F85A" w14:textId="77777777"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03716506"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14:paraId="38C7F354" w14:textId="77777777" w:rsidR="00C2430E" w:rsidRPr="005220EB" w:rsidRDefault="00C2430E" w:rsidP="00C2430E">
      <w:pPr>
        <w:pStyle w:val="ProductList-ClauseHeading"/>
        <w:tabs>
          <w:tab w:val="clear" w:pos="360"/>
          <w:tab w:val="clear" w:pos="720"/>
          <w:tab w:val="clear" w:pos="1080"/>
        </w:tabs>
        <w:rPr>
          <w:rFonts w:ascii="Calibri" w:eastAsia="SimSun" w:hAnsi="Calibri"/>
        </w:rPr>
      </w:pPr>
    </w:p>
    <w:p w14:paraId="69CEA286" w14:textId="77777777" w:rsidR="00C2430E" w:rsidRPr="005220EB" w:rsidRDefault="007E0752" w:rsidP="00790E29">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2</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 xml:space="preserve">SAL </w:t>
      </w:r>
      <w:r w:rsidR="00C2430E" w:rsidRPr="005220EB">
        <w:rPr>
          <w:rFonts w:ascii="Calibri" w:eastAsia="SimSun" w:hAnsi="Calibri"/>
        </w:rPr>
        <w:t>弃权</w:t>
      </w:r>
    </w:p>
    <w:p w14:paraId="373DD3AF" w14:textId="77777777"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w:t>
      </w:r>
      <w:r w:rsidR="007E0752">
        <w:rPr>
          <w:rFonts w:ascii="Calibri" w:eastAsia="SimSun" w:hAnsi="Calibri"/>
          <w:lang w:val="en-US"/>
        </w:rPr>
        <w:t>8</w:t>
      </w:r>
      <w:r w:rsidRPr="005220EB">
        <w:rPr>
          <w:rFonts w:ascii="Calibri" w:eastAsia="SimSun" w:hAnsi="Calibri"/>
        </w:rPr>
        <w:t xml:space="preserve"> </w:t>
      </w:r>
      <w:r w:rsidRPr="005220EB">
        <w:rPr>
          <w:rFonts w:ascii="Calibri" w:eastAsia="SimSun" w:hAnsi="Calibri"/>
        </w:rPr>
        <w:t>代理访问</w:t>
      </w:r>
      <w:r w:rsidRPr="005220EB">
        <w:rPr>
          <w:rFonts w:ascii="Calibri" w:eastAsia="SimSun" w:hAnsi="Calibri"/>
        </w:rPr>
        <w:t xml:space="preserve"> Visual Studio Team Services</w:t>
      </w:r>
      <w:r w:rsidR="007E0752">
        <w:fldChar w:fldCharType="begin"/>
      </w:r>
      <w:r w:rsidR="007E0752">
        <w:instrText xml:space="preserve"> XE "</w:instrText>
      </w:r>
      <w:r w:rsidR="007E0752" w:rsidRPr="00046209">
        <w:instrText xml:space="preserve">Visual Studio </w:instrText>
      </w:r>
      <w:r w:rsidR="007E0752">
        <w:instrText xml:space="preserve">Team Services" </w:instrText>
      </w:r>
      <w:r w:rsidR="007E0752">
        <w:fldChar w:fldCharType="end"/>
      </w:r>
      <w:r w:rsidRPr="005220EB">
        <w:rPr>
          <w:rFonts w:ascii="Calibri" w:eastAsia="SimSun" w:hAnsi="Calibri"/>
        </w:rPr>
        <w:t>；作为发布管理渠道的一部分对阶段提供审批。</w:t>
      </w:r>
    </w:p>
    <w:p w14:paraId="59EEB4B8" w14:textId="77777777" w:rsidR="00EA2056" w:rsidRPr="0052493B" w:rsidRDefault="00EA2056" w:rsidP="00EA2056">
      <w:pPr>
        <w:pStyle w:val="ProductList-Body"/>
        <w:rPr>
          <w:rFonts w:ascii="Calibri" w:eastAsia="SimSun" w:hAnsi="Calibri"/>
          <w:lang w:val="en-US"/>
        </w:rPr>
      </w:pPr>
    </w:p>
    <w:p w14:paraId="3597D002" w14:textId="77777777" w:rsidR="00E532ED" w:rsidRPr="00B367E6" w:rsidRDefault="007E0752" w:rsidP="00E532ED">
      <w:pPr>
        <w:pStyle w:val="ProductList-ClauseHeading"/>
        <w:tabs>
          <w:tab w:val="clear" w:pos="360"/>
          <w:tab w:val="clear" w:pos="720"/>
          <w:tab w:val="clear" w:pos="1080"/>
        </w:tabs>
        <w:rPr>
          <w:rFonts w:eastAsia="SimSun" w:cstheme="minorHAnsi"/>
        </w:rPr>
      </w:pPr>
      <w:r>
        <w:rPr>
          <w:rFonts w:eastAsia="SimSun" w:cstheme="minorHAnsi"/>
          <w:lang w:val="en-US"/>
        </w:rPr>
        <w:t>3</w:t>
      </w:r>
      <w:r w:rsidR="00E532ED" w:rsidRPr="00B367E6">
        <w:rPr>
          <w:rFonts w:eastAsia="SimSun" w:cstheme="minorHAnsi"/>
        </w:rPr>
        <w:t>.</w:t>
      </w:r>
      <w:r w:rsidR="00E532ED" w:rsidRPr="00B367E6">
        <w:rPr>
          <w:rFonts w:eastAsia="SimSun" w:cstheme="minorHAnsi"/>
          <w:lang w:val="en-US"/>
        </w:rPr>
        <w:t xml:space="preserve"> </w:t>
      </w:r>
      <w:r w:rsidR="00E532ED" w:rsidRPr="00B367E6">
        <w:rPr>
          <w:rFonts w:eastAsia="SimSun" w:cstheme="minorHAnsi"/>
        </w:rPr>
        <w:t>适用于开放源代码组件的第三方许可条款</w:t>
      </w:r>
    </w:p>
    <w:p w14:paraId="1C13BC6A" w14:textId="77777777"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14:paraId="3C2FE043" w14:textId="77777777" w:rsidR="00EA2056" w:rsidRPr="0052493B" w:rsidRDefault="00EA2056" w:rsidP="00EA2056">
      <w:pPr>
        <w:pStyle w:val="ProductList-Body"/>
        <w:rPr>
          <w:rFonts w:ascii="Calibri" w:eastAsia="SimSun" w:hAnsi="Calibri"/>
          <w:lang w:val="en-US"/>
        </w:rPr>
      </w:pPr>
    </w:p>
    <w:p w14:paraId="13BB3532" w14:textId="77777777" w:rsidR="00EA2056" w:rsidRPr="00601DB7" w:rsidRDefault="007E0752"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5F2BC4">
        <w:rPr>
          <w:rFonts w:ascii="Calibri" w:eastAsia="SimSun" w:hAnsi="Calibri"/>
          <w:lang w:val="en-US"/>
        </w:rPr>
        <w:t xml:space="preserve"> </w:t>
      </w:r>
      <w:r w:rsidR="00EA2056" w:rsidRPr="00601DB7">
        <w:rPr>
          <w:rFonts w:ascii="Calibri" w:eastAsia="SimSun" w:hAnsi="Calibri"/>
        </w:rPr>
        <w:t xml:space="preserve">SQL Server </w:t>
      </w:r>
      <w:r w:rsidR="00EA2056" w:rsidRPr="00601DB7">
        <w:rPr>
          <w:rFonts w:ascii="Calibri" w:eastAsia="SimSun" w:hAnsi="Calibri"/>
        </w:rPr>
        <w:t>技术</w:t>
      </w:r>
    </w:p>
    <w:p w14:paraId="0FF48440" w14:textId="77777777"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14:paraId="328250DC" w14:textId="77777777" w:rsidR="00C2430E" w:rsidRDefault="00C2430E" w:rsidP="00EA2056">
      <w:pPr>
        <w:pStyle w:val="ProductList-Body"/>
        <w:rPr>
          <w:rFonts w:ascii="Calibri" w:eastAsia="SimSun" w:hAnsi="Calibri"/>
        </w:rPr>
      </w:pPr>
    </w:p>
    <w:p w14:paraId="4C64D7F2" w14:textId="77777777" w:rsidR="00C2430E" w:rsidRPr="005220EB" w:rsidRDefault="007E0752" w:rsidP="00C2430E">
      <w:pPr>
        <w:pStyle w:val="ProductList-ClauseHeading"/>
        <w:rPr>
          <w:rFonts w:ascii="Calibri" w:eastAsia="SimSun" w:hAnsi="Calibri"/>
        </w:rPr>
      </w:pPr>
      <w:r>
        <w:rPr>
          <w:rFonts w:ascii="Calibri" w:eastAsia="SimSun" w:hAnsi="Calibri"/>
          <w:lang w:val="en-US"/>
        </w:rPr>
        <w:t>5</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版本管理</w:t>
      </w:r>
    </w:p>
    <w:p w14:paraId="53BD3874" w14:textId="77777777"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14:paraId="1D2B964E" w14:textId="77777777"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7E0752">
        <w:rPr>
          <w:rFonts w:ascii="Calibri" w:eastAsia="SimSun" w:hAnsi="Calibri"/>
          <w:lang w:val="en-US"/>
        </w:rPr>
        <w:t>8</w:t>
      </w:r>
      <w:r w:rsidRPr="005220EB">
        <w:rPr>
          <w:rFonts w:ascii="Calibri" w:eastAsia="SimSun" w:hAnsi="Calibri"/>
        </w:rPr>
        <w:t xml:space="preserve"> SAL</w:t>
      </w:r>
      <w:r w:rsidRPr="005220EB">
        <w:rPr>
          <w:rFonts w:ascii="Calibri" w:eastAsia="SimSun" w:hAnsi="Calibri"/>
        </w:rPr>
        <w:t>（用户）</w:t>
      </w:r>
    </w:p>
    <w:p w14:paraId="2C31F1D9" w14:textId="77777777"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14:paraId="1317DE90" w14:textId="77777777"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14:paraId="15C1EDCB" w14:textId="77777777" w:rsidR="00EA2056" w:rsidRPr="00601DB7" w:rsidRDefault="00EA2056" w:rsidP="00EA2056">
      <w:pPr>
        <w:pStyle w:val="ProductList-Body"/>
        <w:rPr>
          <w:rFonts w:ascii="Calibri" w:eastAsia="SimSun" w:hAnsi="Calibri"/>
        </w:rPr>
      </w:pPr>
    </w:p>
    <w:p w14:paraId="4BCC300E" w14:textId="77777777" w:rsidR="00EA2056" w:rsidRPr="00601DB7" w:rsidRDefault="007E0752"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6</w:t>
      </w:r>
      <w:r w:rsidR="00C2430E">
        <w:rPr>
          <w:rFonts w:ascii="Calibri" w:eastAsia="SimSun" w:hAnsi="Calibri" w:hint="eastAsia"/>
        </w:rPr>
        <w:t>.</w:t>
      </w:r>
      <w:r w:rsidR="00C2430E">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55D17103"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735C6279" w14:textId="77777777"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14:paraId="3A3AB08C" w14:textId="77777777"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14:paraId="7893B69C" w14:textId="77777777" w:rsidR="00EA2056" w:rsidRPr="00F75968" w:rsidRDefault="00EA2056" w:rsidP="008D5505">
            <w:pPr>
              <w:pStyle w:val="ProductList-TableBody"/>
              <w:rPr>
                <w:rFonts w:eastAsia="SimSun"/>
              </w:rPr>
            </w:pPr>
          </w:p>
        </w:tc>
      </w:tr>
    </w:tbl>
    <w:bookmarkStart w:id="106" w:name="ProductEntries_WindowsServer"/>
    <w:bookmarkStart w:id="107" w:name="_Toc460924320"/>
    <w:bookmarkStart w:id="108" w:name="_Toc451950576"/>
    <w:p w14:paraId="5EE9611F"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A3FC4B8" w14:textId="77777777" w:rsidR="00E65423" w:rsidRPr="00904261" w:rsidRDefault="00E65423" w:rsidP="00904261">
      <w:pPr>
        <w:pStyle w:val="ProductList-Offering1Heading"/>
        <w:rPr>
          <w:rFonts w:ascii="Calibri Light" w:hAnsi="Calibri Light"/>
        </w:rPr>
      </w:pPr>
      <w:bookmarkStart w:id="109" w:name="_Toc525122927"/>
      <w:r w:rsidRPr="00904261">
        <w:rPr>
          <w:rFonts w:ascii="Calibri Light" w:hAnsi="Calibri Light"/>
        </w:rPr>
        <w:t>Windows Server</w:t>
      </w:r>
      <w:bookmarkEnd w:id="106"/>
      <w:bookmarkEnd w:id="107"/>
      <w:bookmarkEnd w:id="108"/>
      <w:bookmarkEnd w:id="109"/>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2"/>
          <w:type w:val="continuous"/>
          <w:pgSz w:w="12240" w:h="15840"/>
          <w:pgMar w:top="1166" w:right="720" w:bottom="720" w:left="720" w:header="720" w:footer="720" w:gutter="0"/>
          <w:cols w:space="720"/>
          <w:titlePg/>
          <w:docGrid w:linePitch="360"/>
        </w:sectPr>
      </w:pPr>
    </w:p>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38B4832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34E5546E"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51CC750F"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23BFDFB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12F6C75A"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w:t>
            </w:r>
            <w:r w:rsidR="00A90777" w:rsidRPr="00904261">
              <w:rPr>
                <w:rFonts w:ascii="Calibri Light" w:eastAsia="SimSun" w:hAnsi="Calibri Light"/>
              </w:rPr>
              <w:t>201</w:t>
            </w:r>
            <w:r w:rsidR="00A90777">
              <w:rPr>
                <w:rFonts w:ascii="Calibri Light" w:eastAsia="SimSun" w:hAnsi="Calibri Light"/>
                <w:lang w:val="en-US"/>
              </w:rPr>
              <w:t>8</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20D5A68E"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141FF7B"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201</w:t>
      </w:r>
      <w:r w:rsidR="00327B4B">
        <w:rPr>
          <w:rFonts w:eastAsia="SimSun" w:cstheme="minorHAnsi"/>
          <w:lang w:val="en-US"/>
        </w:rPr>
        <w:t>9</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61B2604E"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66F99A34"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22019CF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582AE99D"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6F22EA1C"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97C3367" w14:textId="77777777" w:rsidR="00EA2056" w:rsidRPr="00601DB7" w:rsidRDefault="00EA2056" w:rsidP="00EA2056">
      <w:pPr>
        <w:rPr>
          <w:rFonts w:ascii="Calibri" w:eastAsia="SimSun" w:hAnsi="Calibri"/>
        </w:rPr>
      </w:pPr>
    </w:p>
    <w:p w14:paraId="1CCCBA61" w14:textId="77777777" w:rsidR="00EA2056" w:rsidRPr="00601DB7" w:rsidRDefault="00EA2056" w:rsidP="00EA2056">
      <w:pPr>
        <w:rPr>
          <w:rFonts w:ascii="Calibri" w:eastAsia="SimSun" w:hAnsi="Calibri"/>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0" w:name="_Toc525122928"/>
      <w:bookmarkStart w:id="111" w:name="Glossary"/>
      <w:bookmarkEnd w:id="12"/>
      <w:bookmarkEnd w:id="13"/>
      <w:r w:rsidRPr="00601DB7">
        <w:rPr>
          <w:rFonts w:ascii="Calibri" w:eastAsia="SimSun" w:hAnsi="Calibri"/>
        </w:rPr>
        <w:lastRenderedPageBreak/>
        <w:t>词汇表</w:t>
      </w:r>
      <w:bookmarkEnd w:id="110"/>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525122929"/>
      <w:bookmarkEnd w:id="111"/>
      <w:r w:rsidRPr="00601DB7">
        <w:rPr>
          <w:rFonts w:ascii="Calibri" w:eastAsia="SimSun" w:hAnsi="Calibri"/>
        </w:rPr>
        <w:t>属性</w:t>
      </w:r>
      <w:bookmarkEnd w:id="112"/>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13" w:name="Glossary_Definitions"/>
    <w:p w14:paraId="02FCCD5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4" w:name="_Toc525122930"/>
      <w:r w:rsidRPr="00601DB7">
        <w:rPr>
          <w:rFonts w:ascii="Calibri" w:eastAsia="SimSun" w:hAnsi="Calibri"/>
        </w:rPr>
        <w:t>定义</w:t>
      </w:r>
      <w:bookmarkEnd w:id="113"/>
      <w:bookmarkEnd w:id="114"/>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5"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5"/>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22387B5D" w14:textId="77777777" w:rsidR="00BF1C9A" w:rsidRDefault="00CF1A8C"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4"/>
          <w:footerReference w:type="first" r:id="rId65"/>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6" w:name="_Toc525122931"/>
      <w:bookmarkStart w:id="117" w:name="Index"/>
      <w:r w:rsidRPr="00601DB7">
        <w:rPr>
          <w:rFonts w:ascii="Calibri" w:eastAsia="SimSun" w:hAnsi="Calibri"/>
        </w:rPr>
        <w:lastRenderedPageBreak/>
        <w:t>索引</w:t>
      </w:r>
      <w:bookmarkEnd w:id="116"/>
    </w:p>
    <w:bookmarkEnd w:id="117"/>
    <w:p w14:paraId="23F94CB2" w14:textId="77777777" w:rsidR="00BD61AB" w:rsidRPr="00BD61AB" w:rsidRDefault="00EA2056" w:rsidP="00A35408">
      <w:pPr>
        <w:pStyle w:val="ProductList-Body"/>
        <w:tabs>
          <w:tab w:val="clear" w:pos="360"/>
          <w:tab w:val="clear" w:pos="720"/>
          <w:tab w:val="clear" w:pos="1080"/>
        </w:tabs>
        <w:rPr>
          <w:rFonts w:eastAsia="SimSun" w:cstheme="minorHAnsi"/>
          <w:noProof/>
          <w:sz w:val="16"/>
          <w:szCs w:val="16"/>
        </w:rPr>
        <w:sectPr w:rsidR="00BD61AB" w:rsidRPr="00BD61AB" w:rsidSect="00BD61AB">
          <w:footerReference w:type="first" r:id="rId66"/>
          <w:pgSz w:w="12240" w:h="15840"/>
          <w:pgMar w:top="1166" w:right="720" w:bottom="720" w:left="720" w:header="720" w:footer="720" w:gutter="0"/>
          <w:cols w:space="720"/>
          <w:titlePg/>
          <w:docGrid w:linePitch="360"/>
        </w:sectPr>
      </w:pPr>
      <w:r w:rsidRPr="00BD61AB">
        <w:rPr>
          <w:rFonts w:eastAsia="SimSun" w:cstheme="minorHAnsi"/>
          <w:sz w:val="16"/>
          <w:szCs w:val="16"/>
        </w:rPr>
        <w:fldChar w:fldCharType="begin"/>
      </w:r>
      <w:r w:rsidRPr="00BD61AB">
        <w:rPr>
          <w:rFonts w:eastAsia="SimSun" w:cstheme="minorHAnsi"/>
          <w:sz w:val="16"/>
          <w:szCs w:val="16"/>
        </w:rPr>
        <w:instrText xml:space="preserve"> INDEX \c "2" \z "1033" </w:instrText>
      </w:r>
      <w:r w:rsidRPr="00BD61AB">
        <w:rPr>
          <w:rFonts w:eastAsia="SimSun" w:cstheme="minorHAnsi"/>
          <w:sz w:val="16"/>
          <w:szCs w:val="16"/>
        </w:rPr>
        <w:fldChar w:fldCharType="separate"/>
      </w:r>
    </w:p>
    <w:p w14:paraId="2E001D2F"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Advanced Threat Analytics 2016</w:t>
      </w:r>
      <w:r w:rsidRPr="00BD61AB">
        <w:rPr>
          <w:rFonts w:cstheme="minorHAnsi"/>
          <w:noProof/>
          <w:szCs w:val="16"/>
        </w:rPr>
        <w:t>, 10</w:t>
      </w:r>
    </w:p>
    <w:p w14:paraId="556C69B7"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BizTalk Server 2013 R2</w:t>
      </w:r>
      <w:r w:rsidRPr="00BD61AB">
        <w:rPr>
          <w:rFonts w:cstheme="minorHAnsi"/>
          <w:noProof/>
          <w:szCs w:val="16"/>
        </w:rPr>
        <w:t>, 10</w:t>
      </w:r>
    </w:p>
    <w:p w14:paraId="3B2082EC"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BizTalk Server 2016 Branch</w:t>
      </w:r>
      <w:r w:rsidRPr="00BD61AB">
        <w:rPr>
          <w:rFonts w:cstheme="minorHAnsi"/>
          <w:noProof/>
          <w:szCs w:val="16"/>
        </w:rPr>
        <w:t>, 10</w:t>
      </w:r>
    </w:p>
    <w:p w14:paraId="694B71B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BizTalk Server 2016 Enterprise</w:t>
      </w:r>
      <w:r w:rsidRPr="00BD61AB">
        <w:rPr>
          <w:rFonts w:cstheme="minorHAnsi"/>
          <w:noProof/>
          <w:szCs w:val="16"/>
        </w:rPr>
        <w:t>, 10</w:t>
      </w:r>
    </w:p>
    <w:p w14:paraId="0E56A5D2"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BizTalk Server 2016 Standard</w:t>
      </w:r>
      <w:r w:rsidRPr="00BD61AB">
        <w:rPr>
          <w:rFonts w:cstheme="minorHAnsi"/>
          <w:noProof/>
          <w:szCs w:val="16"/>
        </w:rPr>
        <w:t>, 10</w:t>
      </w:r>
    </w:p>
    <w:p w14:paraId="2D241413"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BizTalk Server Branch</w:t>
      </w:r>
      <w:r w:rsidRPr="00BD61AB">
        <w:rPr>
          <w:rFonts w:cstheme="minorHAnsi"/>
          <w:noProof/>
          <w:szCs w:val="16"/>
        </w:rPr>
        <w:t>, 10</w:t>
      </w:r>
    </w:p>
    <w:p w14:paraId="5C22EBE0"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Cloud Platform Guest</w:t>
      </w:r>
      <w:r w:rsidRPr="00BD61AB">
        <w:rPr>
          <w:rFonts w:cstheme="minorHAnsi"/>
          <w:noProof/>
          <w:szCs w:val="16"/>
        </w:rPr>
        <w:t>, 23</w:t>
      </w:r>
    </w:p>
    <w:p w14:paraId="42BFDB73"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Cloud Platform Suite</w:t>
      </w:r>
      <w:r w:rsidRPr="00BD61AB">
        <w:rPr>
          <w:rFonts w:cstheme="minorHAnsi"/>
          <w:noProof/>
          <w:szCs w:val="16"/>
        </w:rPr>
        <w:t>, 9, 23</w:t>
      </w:r>
    </w:p>
    <w:p w14:paraId="555293E8"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Core Infrastructure Server Suite Datacenter</w:t>
      </w:r>
      <w:r w:rsidRPr="00BD61AB">
        <w:rPr>
          <w:rFonts w:cstheme="minorHAnsi"/>
          <w:noProof/>
          <w:szCs w:val="16"/>
        </w:rPr>
        <w:t>, 11</w:t>
      </w:r>
    </w:p>
    <w:p w14:paraId="5C010FE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Core Infrastructure Server Suite Standard</w:t>
      </w:r>
      <w:r w:rsidRPr="00BD61AB">
        <w:rPr>
          <w:rFonts w:cstheme="minorHAnsi"/>
          <w:noProof/>
          <w:szCs w:val="16"/>
        </w:rPr>
        <w:t>, 11</w:t>
      </w:r>
    </w:p>
    <w:p w14:paraId="2FCC3550"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Dynamics AX 2012 R2</w:t>
      </w:r>
      <w:r w:rsidRPr="00BD61AB">
        <w:rPr>
          <w:rFonts w:cstheme="minorHAnsi"/>
          <w:noProof/>
          <w:szCs w:val="16"/>
        </w:rPr>
        <w:t>, 12</w:t>
      </w:r>
    </w:p>
    <w:p w14:paraId="48260578"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Dynamics NAV 2013 R2</w:t>
      </w:r>
      <w:r w:rsidRPr="00BD61AB">
        <w:rPr>
          <w:rFonts w:cstheme="minorHAnsi"/>
          <w:noProof/>
          <w:szCs w:val="16"/>
        </w:rPr>
        <w:t>, 26</w:t>
      </w:r>
    </w:p>
    <w:p w14:paraId="75ACAA67"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Enterprise CAL</w:t>
      </w:r>
      <w:r w:rsidRPr="00BD61AB">
        <w:rPr>
          <w:rFonts w:cstheme="minorHAnsi"/>
          <w:noProof/>
          <w:szCs w:val="16"/>
        </w:rPr>
        <w:t>, 18, 19, 20, 24</w:t>
      </w:r>
    </w:p>
    <w:p w14:paraId="7C121B23"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Exchange Server 2013</w:t>
      </w:r>
      <w:r w:rsidRPr="00BD61AB">
        <w:rPr>
          <w:rFonts w:cstheme="minorHAnsi"/>
          <w:noProof/>
          <w:szCs w:val="16"/>
        </w:rPr>
        <w:t>, 18</w:t>
      </w:r>
    </w:p>
    <w:p w14:paraId="5DA8194E"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Exchange Server 2016 Basic</w:t>
      </w:r>
      <w:r w:rsidRPr="00BD61AB">
        <w:rPr>
          <w:rFonts w:cstheme="minorHAnsi"/>
          <w:noProof/>
          <w:szCs w:val="16"/>
        </w:rPr>
        <w:t>, 18</w:t>
      </w:r>
    </w:p>
    <w:p w14:paraId="14DFAE77"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Exchange Server 2016 Enterprise</w:t>
      </w:r>
      <w:r w:rsidRPr="00BD61AB">
        <w:rPr>
          <w:rFonts w:cstheme="minorHAnsi"/>
          <w:noProof/>
          <w:szCs w:val="16"/>
        </w:rPr>
        <w:t>, 18, 19</w:t>
      </w:r>
    </w:p>
    <w:p w14:paraId="6434B8A3"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Exchange Server 2016 Standard</w:t>
      </w:r>
      <w:r w:rsidRPr="00BD61AB">
        <w:rPr>
          <w:rFonts w:cstheme="minorHAnsi"/>
          <w:noProof/>
          <w:szCs w:val="16"/>
        </w:rPr>
        <w:t>, 18, 19</w:t>
      </w:r>
    </w:p>
    <w:p w14:paraId="559C21E6"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Hosted Exchange Standard SAL</w:t>
      </w:r>
      <w:r w:rsidRPr="00BD61AB">
        <w:rPr>
          <w:rFonts w:cstheme="minorHAnsi"/>
          <w:noProof/>
          <w:szCs w:val="16"/>
        </w:rPr>
        <w:t>, 18, 24</w:t>
      </w:r>
    </w:p>
    <w:p w14:paraId="61CD68D7"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Lync for Mac 2011</w:t>
      </w:r>
      <w:r w:rsidRPr="00BD61AB">
        <w:rPr>
          <w:rFonts w:cstheme="minorHAnsi"/>
          <w:noProof/>
          <w:szCs w:val="16"/>
        </w:rPr>
        <w:t>, 21</w:t>
      </w:r>
    </w:p>
    <w:p w14:paraId="203BFCB7"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Lync Server 2013</w:t>
      </w:r>
      <w:r w:rsidRPr="00BD61AB">
        <w:rPr>
          <w:rFonts w:cstheme="minorHAnsi"/>
          <w:noProof/>
          <w:szCs w:val="16"/>
        </w:rPr>
        <w:t>, 20</w:t>
      </w:r>
    </w:p>
    <w:p w14:paraId="385AAE94" w14:textId="77777777" w:rsidR="00BD61AB" w:rsidRPr="00BD61AB" w:rsidRDefault="00BD61AB">
      <w:pPr>
        <w:pStyle w:val="Index1"/>
        <w:tabs>
          <w:tab w:val="right" w:leader="dot" w:pos="5030"/>
        </w:tabs>
        <w:rPr>
          <w:rFonts w:cstheme="minorHAnsi"/>
          <w:noProof/>
          <w:szCs w:val="16"/>
        </w:rPr>
      </w:pPr>
      <w:r w:rsidRPr="00BD61AB">
        <w:rPr>
          <w:rFonts w:cstheme="minorHAnsi"/>
          <w:noProof/>
          <w:szCs w:val="16"/>
        </w:rPr>
        <w:t>Microsoft 365, 21</w:t>
      </w:r>
    </w:p>
    <w:p w14:paraId="09E84327"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Application Virtualization Hosting for Desktops</w:t>
      </w:r>
      <w:r w:rsidRPr="00BD61AB">
        <w:rPr>
          <w:rFonts w:cstheme="minorHAnsi"/>
          <w:noProof/>
          <w:szCs w:val="16"/>
        </w:rPr>
        <w:t>, 26</w:t>
      </w:r>
    </w:p>
    <w:p w14:paraId="2E64EB6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 xml:space="preserve">Microsoft Dynamics 365 </w:t>
      </w:r>
      <w:r w:rsidRPr="00BD61AB">
        <w:rPr>
          <w:rFonts w:eastAsia="SimSun" w:cstheme="minorHAnsi"/>
          <w:noProof/>
          <w:szCs w:val="16"/>
        </w:rPr>
        <w:t>服务提供商</w:t>
      </w:r>
      <w:r w:rsidRPr="00BD61AB">
        <w:rPr>
          <w:rFonts w:cstheme="minorHAnsi"/>
          <w:noProof/>
          <w:szCs w:val="16"/>
        </w:rPr>
        <w:t>, 13</w:t>
      </w:r>
    </w:p>
    <w:p w14:paraId="70A7F67B"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AX 2012 R2</w:t>
      </w:r>
      <w:r w:rsidRPr="00BD61AB">
        <w:rPr>
          <w:rFonts w:cstheme="minorHAnsi"/>
          <w:noProof/>
          <w:szCs w:val="16"/>
        </w:rPr>
        <w:t>, 12</w:t>
      </w:r>
    </w:p>
    <w:p w14:paraId="76A7B6A1"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AX 2012 R3</w:t>
      </w:r>
      <w:r w:rsidRPr="00BD61AB">
        <w:rPr>
          <w:rFonts w:cstheme="minorHAnsi"/>
          <w:noProof/>
          <w:szCs w:val="16"/>
        </w:rPr>
        <w:t>, 12, 13</w:t>
      </w:r>
    </w:p>
    <w:p w14:paraId="1B1638B3"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AX 2012 R3 Standard Commerce Server Core</w:t>
      </w:r>
      <w:r w:rsidRPr="00BD61AB">
        <w:rPr>
          <w:rFonts w:cstheme="minorHAnsi"/>
          <w:noProof/>
          <w:szCs w:val="16"/>
        </w:rPr>
        <w:t>, 12</w:t>
      </w:r>
    </w:p>
    <w:p w14:paraId="3E89E865"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CRM 2016</w:t>
      </w:r>
      <w:r w:rsidRPr="00BD61AB">
        <w:rPr>
          <w:rFonts w:cstheme="minorHAnsi"/>
          <w:noProof/>
          <w:szCs w:val="16"/>
        </w:rPr>
        <w:t>, 13</w:t>
      </w:r>
    </w:p>
    <w:p w14:paraId="4BA53B77" w14:textId="77777777" w:rsidR="00BD61AB" w:rsidRPr="00BD61AB" w:rsidRDefault="00BD61AB">
      <w:pPr>
        <w:pStyle w:val="Index1"/>
        <w:tabs>
          <w:tab w:val="right" w:leader="dot" w:pos="5030"/>
        </w:tabs>
        <w:rPr>
          <w:rFonts w:cstheme="minorHAnsi"/>
          <w:noProof/>
          <w:szCs w:val="16"/>
        </w:rPr>
      </w:pPr>
      <w:r w:rsidRPr="00BD61AB">
        <w:rPr>
          <w:rFonts w:cstheme="minorHAnsi"/>
          <w:noProof/>
          <w:szCs w:val="16"/>
        </w:rPr>
        <w:t>Microsoft Dynamics GP 2015 R2, 15</w:t>
      </w:r>
    </w:p>
    <w:p w14:paraId="1CE716BB"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GP 2016 R2</w:t>
      </w:r>
      <w:r w:rsidRPr="00BD61AB">
        <w:rPr>
          <w:rFonts w:cstheme="minorHAnsi"/>
          <w:noProof/>
          <w:szCs w:val="16"/>
        </w:rPr>
        <w:t>, 15</w:t>
      </w:r>
    </w:p>
    <w:p w14:paraId="685FB6E2"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GP 2018</w:t>
      </w:r>
      <w:r w:rsidRPr="00BD61AB">
        <w:rPr>
          <w:rFonts w:cstheme="minorHAnsi"/>
          <w:noProof/>
          <w:szCs w:val="16"/>
        </w:rPr>
        <w:t>, 15</w:t>
      </w:r>
    </w:p>
    <w:p w14:paraId="3AF7E9B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NAV 2017</w:t>
      </w:r>
      <w:r w:rsidRPr="00BD61AB">
        <w:rPr>
          <w:rFonts w:cstheme="minorHAnsi"/>
          <w:noProof/>
          <w:szCs w:val="16"/>
        </w:rPr>
        <w:t>, 14</w:t>
      </w:r>
    </w:p>
    <w:p w14:paraId="53CE2E14"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NAV 2018</w:t>
      </w:r>
      <w:r w:rsidRPr="00BD61AB">
        <w:rPr>
          <w:rFonts w:cstheme="minorHAnsi"/>
          <w:noProof/>
          <w:szCs w:val="16"/>
        </w:rPr>
        <w:t>, 14</w:t>
      </w:r>
    </w:p>
    <w:p w14:paraId="27CAA73C"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SL 2015</w:t>
      </w:r>
      <w:r w:rsidRPr="00BD61AB">
        <w:rPr>
          <w:rFonts w:cstheme="minorHAnsi"/>
          <w:noProof/>
          <w:szCs w:val="16"/>
        </w:rPr>
        <w:t>, 16</w:t>
      </w:r>
    </w:p>
    <w:p w14:paraId="247E66D7"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Dynamics SL 2018</w:t>
      </w:r>
      <w:r w:rsidRPr="00BD61AB">
        <w:rPr>
          <w:rFonts w:cstheme="minorHAnsi"/>
          <w:noProof/>
          <w:szCs w:val="16"/>
        </w:rPr>
        <w:t>, 16</w:t>
      </w:r>
    </w:p>
    <w:p w14:paraId="203C08DE"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Identity Manager 2016</w:t>
      </w:r>
      <w:r w:rsidRPr="00BD61AB">
        <w:rPr>
          <w:rFonts w:cstheme="minorHAnsi"/>
          <w:noProof/>
          <w:szCs w:val="16"/>
        </w:rPr>
        <w:t>, 28, 29</w:t>
      </w:r>
    </w:p>
    <w:p w14:paraId="3A2D006B"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Microsoft User Experience Virtualization Hosting for Desktops</w:t>
      </w:r>
      <w:r w:rsidRPr="00BD61AB">
        <w:rPr>
          <w:rFonts w:cstheme="minorHAnsi"/>
          <w:noProof/>
          <w:szCs w:val="16"/>
        </w:rPr>
        <w:t>, 26</w:t>
      </w:r>
    </w:p>
    <w:p w14:paraId="6B75E58E"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Office 2016</w:t>
      </w:r>
      <w:r w:rsidRPr="00BD61AB">
        <w:rPr>
          <w:rFonts w:cstheme="minorHAnsi"/>
          <w:noProof/>
          <w:szCs w:val="16"/>
        </w:rPr>
        <w:t>, 16</w:t>
      </w:r>
    </w:p>
    <w:p w14:paraId="24F46CE0"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 xml:space="preserve">Office 365 </w:t>
      </w:r>
      <w:r w:rsidRPr="00BD61AB">
        <w:rPr>
          <w:rFonts w:eastAsia="SimSun" w:cstheme="minorHAnsi"/>
          <w:noProof/>
          <w:szCs w:val="16"/>
        </w:rPr>
        <w:t>企业版</w:t>
      </w:r>
      <w:r w:rsidRPr="00BD61AB">
        <w:rPr>
          <w:rFonts w:cstheme="minorHAnsi"/>
          <w:noProof/>
          <w:szCs w:val="16"/>
        </w:rPr>
        <w:t>, 21</w:t>
      </w:r>
    </w:p>
    <w:p w14:paraId="5001A39E"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Office Online Server</w:t>
      </w:r>
      <w:r w:rsidRPr="00BD61AB">
        <w:rPr>
          <w:rFonts w:cstheme="minorHAnsi"/>
          <w:noProof/>
          <w:szCs w:val="16"/>
        </w:rPr>
        <w:t>, 17</w:t>
      </w:r>
    </w:p>
    <w:p w14:paraId="69EEC0DC"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Office Professional Plus 2016</w:t>
      </w:r>
      <w:r w:rsidRPr="00BD61AB">
        <w:rPr>
          <w:rFonts w:cstheme="minorHAnsi"/>
          <w:noProof/>
          <w:szCs w:val="16"/>
        </w:rPr>
        <w:t>, 3</w:t>
      </w:r>
    </w:p>
    <w:p w14:paraId="0769974F"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Office Professional Plus 2019</w:t>
      </w:r>
      <w:r w:rsidRPr="00BD61AB">
        <w:rPr>
          <w:rFonts w:cstheme="minorHAnsi"/>
          <w:noProof/>
          <w:szCs w:val="16"/>
        </w:rPr>
        <w:t>, 3, 16, 17</w:t>
      </w:r>
    </w:p>
    <w:p w14:paraId="78DE6DF0"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Office Standard 2016</w:t>
      </w:r>
      <w:r w:rsidRPr="00BD61AB">
        <w:rPr>
          <w:rFonts w:cstheme="minorHAnsi"/>
          <w:noProof/>
          <w:szCs w:val="16"/>
        </w:rPr>
        <w:t>, 3</w:t>
      </w:r>
    </w:p>
    <w:p w14:paraId="082C91E4"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Office Standard 2019</w:t>
      </w:r>
      <w:r w:rsidRPr="00BD61AB">
        <w:rPr>
          <w:rFonts w:cstheme="minorHAnsi"/>
          <w:noProof/>
          <w:szCs w:val="16"/>
        </w:rPr>
        <w:t>, 3, 16, 17</w:t>
      </w:r>
    </w:p>
    <w:p w14:paraId="30E59B7D"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Office Web App</w:t>
      </w:r>
      <w:r w:rsidRPr="00BD61AB">
        <w:rPr>
          <w:rFonts w:cstheme="minorHAnsi"/>
          <w:noProof/>
          <w:szCs w:val="16"/>
        </w:rPr>
        <w:t>, 3</w:t>
      </w:r>
    </w:p>
    <w:p w14:paraId="738AE512"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 xml:space="preserve">Office </w:t>
      </w:r>
      <w:r w:rsidRPr="00BD61AB">
        <w:rPr>
          <w:rFonts w:eastAsia="SimSun" w:cstheme="minorHAnsi"/>
          <w:noProof/>
          <w:szCs w:val="16"/>
        </w:rPr>
        <w:t>多语言包</w:t>
      </w:r>
      <w:r w:rsidRPr="00BD61AB">
        <w:rPr>
          <w:rFonts w:eastAsia="SimSun" w:cstheme="minorHAnsi"/>
          <w:noProof/>
          <w:szCs w:val="16"/>
        </w:rPr>
        <w:t xml:space="preserve"> 2013</w:t>
      </w:r>
      <w:r w:rsidRPr="00BD61AB">
        <w:rPr>
          <w:rFonts w:cstheme="minorHAnsi"/>
          <w:noProof/>
          <w:szCs w:val="16"/>
        </w:rPr>
        <w:t>, 16, 17</w:t>
      </w:r>
    </w:p>
    <w:p w14:paraId="3282DB80"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Productivity Suite</w:t>
      </w:r>
      <w:r w:rsidRPr="00BD61AB">
        <w:rPr>
          <w:rFonts w:cstheme="minorHAnsi"/>
          <w:noProof/>
          <w:szCs w:val="16"/>
        </w:rPr>
        <w:t>, 18, 19, 20, 21, 24</w:t>
      </w:r>
    </w:p>
    <w:p w14:paraId="612B8FFF"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Project 2016</w:t>
      </w:r>
      <w:r w:rsidRPr="00BD61AB">
        <w:rPr>
          <w:rFonts w:cstheme="minorHAnsi"/>
          <w:noProof/>
          <w:szCs w:val="16"/>
        </w:rPr>
        <w:t>, 17</w:t>
      </w:r>
    </w:p>
    <w:p w14:paraId="5F4002F3"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Project 2016 Professional</w:t>
      </w:r>
      <w:r w:rsidRPr="00BD61AB">
        <w:rPr>
          <w:rFonts w:cstheme="minorHAnsi"/>
          <w:noProof/>
          <w:szCs w:val="16"/>
        </w:rPr>
        <w:t>, 3</w:t>
      </w:r>
    </w:p>
    <w:p w14:paraId="35BE11E6"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Project 2016 Standard</w:t>
      </w:r>
      <w:r w:rsidRPr="00BD61AB">
        <w:rPr>
          <w:rFonts w:cstheme="minorHAnsi"/>
          <w:noProof/>
          <w:szCs w:val="16"/>
        </w:rPr>
        <w:t>, 3</w:t>
      </w:r>
    </w:p>
    <w:p w14:paraId="57C1746D"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Project 2019 Professional</w:t>
      </w:r>
      <w:r w:rsidRPr="00BD61AB">
        <w:rPr>
          <w:rFonts w:cstheme="minorHAnsi"/>
          <w:noProof/>
          <w:szCs w:val="16"/>
        </w:rPr>
        <w:t>, 3, 17, 19</w:t>
      </w:r>
    </w:p>
    <w:p w14:paraId="339C6B91"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Project 2019 Standard</w:t>
      </w:r>
      <w:r w:rsidRPr="00BD61AB">
        <w:rPr>
          <w:rFonts w:cstheme="minorHAnsi"/>
          <w:noProof/>
          <w:szCs w:val="16"/>
        </w:rPr>
        <w:t>, 3, 17</w:t>
      </w:r>
    </w:p>
    <w:p w14:paraId="12D757B8"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Project Server 2013</w:t>
      </w:r>
      <w:r w:rsidRPr="00BD61AB">
        <w:rPr>
          <w:rFonts w:cstheme="minorHAnsi"/>
          <w:noProof/>
          <w:szCs w:val="16"/>
        </w:rPr>
        <w:t>, 19</w:t>
      </w:r>
    </w:p>
    <w:p w14:paraId="6A4CF09A"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Project Server 2016</w:t>
      </w:r>
      <w:r w:rsidRPr="00BD61AB">
        <w:rPr>
          <w:rFonts w:cstheme="minorHAnsi"/>
          <w:noProof/>
          <w:szCs w:val="16"/>
        </w:rPr>
        <w:t>, 19</w:t>
      </w:r>
    </w:p>
    <w:p w14:paraId="24B73E15"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SharePoint 2016 Hosting</w:t>
      </w:r>
      <w:r w:rsidRPr="00BD61AB">
        <w:rPr>
          <w:rFonts w:cstheme="minorHAnsi"/>
          <w:noProof/>
          <w:szCs w:val="16"/>
        </w:rPr>
        <w:t>, 19</w:t>
      </w:r>
    </w:p>
    <w:p w14:paraId="24D561F4"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SharePoint Server 2013</w:t>
      </w:r>
      <w:r w:rsidRPr="00BD61AB">
        <w:rPr>
          <w:rFonts w:cstheme="minorHAnsi"/>
          <w:noProof/>
          <w:szCs w:val="16"/>
        </w:rPr>
        <w:t>, 19</w:t>
      </w:r>
    </w:p>
    <w:p w14:paraId="291B9B91"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SharePoint Server 2016 Standard</w:t>
      </w:r>
      <w:r w:rsidRPr="00BD61AB">
        <w:rPr>
          <w:rFonts w:cstheme="minorHAnsi"/>
          <w:noProof/>
          <w:szCs w:val="16"/>
        </w:rPr>
        <w:t>, 19, 20, 24</w:t>
      </w:r>
    </w:p>
    <w:p w14:paraId="232BDFEC"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SharePoint Server Standard</w:t>
      </w:r>
      <w:r w:rsidRPr="00BD61AB">
        <w:rPr>
          <w:rFonts w:cstheme="minorHAnsi"/>
          <w:noProof/>
          <w:szCs w:val="16"/>
        </w:rPr>
        <w:t>, 20</w:t>
      </w:r>
    </w:p>
    <w:p w14:paraId="653A16D5"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Skype for Business 2015 Enterprise Plus</w:t>
      </w:r>
      <w:r w:rsidRPr="00BD61AB">
        <w:rPr>
          <w:rFonts w:cstheme="minorHAnsi"/>
          <w:noProof/>
          <w:szCs w:val="16"/>
        </w:rPr>
        <w:t>, 20</w:t>
      </w:r>
    </w:p>
    <w:p w14:paraId="008AC8C4"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Skype for Business Server 2015 Enterprise</w:t>
      </w:r>
      <w:r w:rsidRPr="00BD61AB">
        <w:rPr>
          <w:rFonts w:cstheme="minorHAnsi"/>
          <w:noProof/>
          <w:szCs w:val="16"/>
        </w:rPr>
        <w:t>, 20, 21</w:t>
      </w:r>
    </w:p>
    <w:p w14:paraId="6744C372"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Skype for Business Server 2015 Plus</w:t>
      </w:r>
      <w:r w:rsidRPr="00BD61AB">
        <w:rPr>
          <w:rFonts w:cstheme="minorHAnsi"/>
          <w:noProof/>
          <w:szCs w:val="16"/>
        </w:rPr>
        <w:t>, 20, 21</w:t>
      </w:r>
    </w:p>
    <w:p w14:paraId="540AC7C0"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Skype For Business Server 2015 Plus CAL</w:t>
      </w:r>
      <w:r w:rsidRPr="00BD61AB">
        <w:rPr>
          <w:rFonts w:cstheme="minorHAnsi"/>
          <w:noProof/>
          <w:szCs w:val="16"/>
        </w:rPr>
        <w:t>, 21</w:t>
      </w:r>
    </w:p>
    <w:p w14:paraId="3C9E062A"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Skype for Business Server 2015 Standard</w:t>
      </w:r>
      <w:r w:rsidRPr="00BD61AB">
        <w:rPr>
          <w:rFonts w:cstheme="minorHAnsi"/>
          <w:noProof/>
          <w:szCs w:val="16"/>
        </w:rPr>
        <w:t>, 20, 21, 24</w:t>
      </w:r>
    </w:p>
    <w:p w14:paraId="155F44F0"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Skype For Business Server 2015 Standard CAL</w:t>
      </w:r>
      <w:r w:rsidRPr="00BD61AB">
        <w:rPr>
          <w:rFonts w:cstheme="minorHAnsi"/>
          <w:noProof/>
          <w:szCs w:val="16"/>
        </w:rPr>
        <w:t>, 21</w:t>
      </w:r>
    </w:p>
    <w:p w14:paraId="02E47033"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Skype For Business Server 2015 Standard CAL</w:t>
      </w:r>
      <w:r w:rsidRPr="00BD61AB">
        <w:rPr>
          <w:rFonts w:cstheme="minorHAnsi"/>
          <w:noProof/>
          <w:szCs w:val="16"/>
        </w:rPr>
        <w:t>, 21</w:t>
      </w:r>
    </w:p>
    <w:p w14:paraId="10B1132C"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 xml:space="preserve">Skype For Business Server 2015 </w:t>
      </w:r>
      <w:r w:rsidRPr="00BD61AB">
        <w:rPr>
          <w:rFonts w:eastAsia="SimSun" w:cstheme="minorHAnsi"/>
          <w:noProof/>
          <w:szCs w:val="16"/>
        </w:rPr>
        <w:t>企业</w:t>
      </w:r>
      <w:r w:rsidRPr="00BD61AB">
        <w:rPr>
          <w:rFonts w:eastAsia="SimSun" w:cstheme="minorHAnsi"/>
          <w:noProof/>
          <w:szCs w:val="16"/>
        </w:rPr>
        <w:t xml:space="preserve"> CAL</w:t>
      </w:r>
      <w:r w:rsidRPr="00BD61AB">
        <w:rPr>
          <w:rFonts w:cstheme="minorHAnsi"/>
          <w:noProof/>
          <w:szCs w:val="16"/>
        </w:rPr>
        <w:t>, 21</w:t>
      </w:r>
    </w:p>
    <w:p w14:paraId="74392CC4"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SQL Server 2012</w:t>
      </w:r>
      <w:r w:rsidRPr="00BD61AB">
        <w:rPr>
          <w:rFonts w:cstheme="minorHAnsi"/>
          <w:noProof/>
          <w:szCs w:val="16"/>
        </w:rPr>
        <w:t>, 22, 23</w:t>
      </w:r>
    </w:p>
    <w:p w14:paraId="50774B5F"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SQL Server 2016</w:t>
      </w:r>
      <w:r w:rsidRPr="00BD61AB">
        <w:rPr>
          <w:rFonts w:cstheme="minorHAnsi"/>
          <w:noProof/>
          <w:szCs w:val="16"/>
        </w:rPr>
        <w:t>, 22</w:t>
      </w:r>
    </w:p>
    <w:p w14:paraId="0B935235"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SQL Server 2017 Enterprise Core</w:t>
      </w:r>
      <w:r w:rsidRPr="00BD61AB">
        <w:rPr>
          <w:rFonts w:cstheme="minorHAnsi"/>
          <w:noProof/>
          <w:szCs w:val="16"/>
        </w:rPr>
        <w:t>, 22</w:t>
      </w:r>
    </w:p>
    <w:p w14:paraId="2DC574CD"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SQL Server 2017 Standard</w:t>
      </w:r>
      <w:r w:rsidRPr="00BD61AB">
        <w:rPr>
          <w:rFonts w:cstheme="minorHAnsi"/>
          <w:noProof/>
          <w:szCs w:val="16"/>
        </w:rPr>
        <w:t>, 22</w:t>
      </w:r>
    </w:p>
    <w:p w14:paraId="0B1EA322"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SQL Server 2017 Standard Core</w:t>
      </w:r>
      <w:r w:rsidRPr="00BD61AB">
        <w:rPr>
          <w:rFonts w:cstheme="minorHAnsi"/>
          <w:noProof/>
          <w:szCs w:val="16"/>
        </w:rPr>
        <w:t>, 22</w:t>
      </w:r>
    </w:p>
    <w:p w14:paraId="31650DD8"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SQL Server 2017 Web Core</w:t>
      </w:r>
      <w:r w:rsidRPr="00BD61AB">
        <w:rPr>
          <w:rFonts w:cstheme="minorHAnsi"/>
          <w:noProof/>
          <w:szCs w:val="16"/>
        </w:rPr>
        <w:t>, 22</w:t>
      </w:r>
    </w:p>
    <w:p w14:paraId="0CD0DDAE"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lang w:val="fr-FR"/>
        </w:rPr>
        <w:t>System Center 2012 R2</w:t>
      </w:r>
      <w:r w:rsidRPr="00BD61AB">
        <w:rPr>
          <w:rFonts w:cstheme="minorHAnsi"/>
          <w:noProof/>
          <w:szCs w:val="16"/>
        </w:rPr>
        <w:t>, 23, 24</w:t>
      </w:r>
    </w:p>
    <w:p w14:paraId="43D51741"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2016 Data Protection Manager</w:t>
      </w:r>
      <w:r w:rsidRPr="00BD61AB">
        <w:rPr>
          <w:rFonts w:cstheme="minorHAnsi"/>
          <w:noProof/>
          <w:szCs w:val="16"/>
        </w:rPr>
        <w:t>, 24, 25</w:t>
      </w:r>
    </w:p>
    <w:p w14:paraId="60E9F78C"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2016 Datacenter</w:t>
      </w:r>
      <w:r w:rsidRPr="00BD61AB">
        <w:rPr>
          <w:rFonts w:cstheme="minorHAnsi"/>
          <w:noProof/>
          <w:szCs w:val="16"/>
        </w:rPr>
        <w:t>, 24, 26</w:t>
      </w:r>
    </w:p>
    <w:p w14:paraId="0ACA9506"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color w:val="000000" w:themeColor="text1"/>
          <w:szCs w:val="16"/>
        </w:rPr>
        <w:t>System Center 2016 Operations Manager</w:t>
      </w:r>
      <w:r w:rsidRPr="00BD61AB">
        <w:rPr>
          <w:rFonts w:cstheme="minorHAnsi"/>
          <w:noProof/>
          <w:szCs w:val="16"/>
        </w:rPr>
        <w:t>, 25</w:t>
      </w:r>
    </w:p>
    <w:p w14:paraId="18C3AE85"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2016 Orchestrator</w:t>
      </w:r>
      <w:r w:rsidRPr="00BD61AB">
        <w:rPr>
          <w:rFonts w:cstheme="minorHAnsi"/>
          <w:noProof/>
          <w:szCs w:val="16"/>
        </w:rPr>
        <w:t>, 24, 25</w:t>
      </w:r>
    </w:p>
    <w:p w14:paraId="260AE5A8"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color w:val="000000" w:themeColor="text1"/>
          <w:szCs w:val="16"/>
        </w:rPr>
        <w:t>System Center 2016 Service Manager</w:t>
      </w:r>
      <w:r w:rsidRPr="00BD61AB">
        <w:rPr>
          <w:rFonts w:cstheme="minorHAnsi"/>
          <w:noProof/>
          <w:szCs w:val="16"/>
        </w:rPr>
        <w:t>, 25</w:t>
      </w:r>
    </w:p>
    <w:p w14:paraId="0B19207F"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2016 Standard</w:t>
      </w:r>
      <w:r w:rsidRPr="00BD61AB">
        <w:rPr>
          <w:rFonts w:cstheme="minorHAnsi"/>
          <w:noProof/>
          <w:szCs w:val="16"/>
        </w:rPr>
        <w:t>, 24, 26</w:t>
      </w:r>
    </w:p>
    <w:p w14:paraId="5E006008"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Configuration Manager 1606</w:t>
      </w:r>
      <w:r w:rsidRPr="00BD61AB">
        <w:rPr>
          <w:rFonts w:cstheme="minorHAnsi"/>
          <w:noProof/>
          <w:szCs w:val="16"/>
        </w:rPr>
        <w:t>, 24, 25</w:t>
      </w:r>
    </w:p>
    <w:p w14:paraId="4F710013"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Datacenter</w:t>
      </w:r>
      <w:r w:rsidRPr="00BD61AB">
        <w:rPr>
          <w:rFonts w:cstheme="minorHAnsi"/>
          <w:noProof/>
          <w:szCs w:val="16"/>
        </w:rPr>
        <w:t>, 11</w:t>
      </w:r>
    </w:p>
    <w:p w14:paraId="3D1CCBB1"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Endpoint Protection</w:t>
      </w:r>
      <w:r w:rsidRPr="00BD61AB">
        <w:rPr>
          <w:rFonts w:cstheme="minorHAnsi"/>
          <w:noProof/>
          <w:szCs w:val="16"/>
        </w:rPr>
        <w:t>, 24, 25</w:t>
      </w:r>
    </w:p>
    <w:p w14:paraId="14BF29A2"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Endpoint Protection 1606</w:t>
      </w:r>
      <w:r w:rsidRPr="00BD61AB">
        <w:rPr>
          <w:rFonts w:cstheme="minorHAnsi"/>
          <w:noProof/>
          <w:szCs w:val="16"/>
        </w:rPr>
        <w:t>, 24, 25</w:t>
      </w:r>
    </w:p>
    <w:p w14:paraId="04ACE7A6"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Operations Manager</w:t>
      </w:r>
      <w:r w:rsidRPr="00BD61AB">
        <w:rPr>
          <w:rFonts w:cstheme="minorHAnsi"/>
          <w:noProof/>
          <w:szCs w:val="16"/>
        </w:rPr>
        <w:t>, 24</w:t>
      </w:r>
    </w:p>
    <w:p w14:paraId="783F7CD4"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System Center Standard</w:t>
      </w:r>
      <w:r w:rsidRPr="00BD61AB">
        <w:rPr>
          <w:rFonts w:cstheme="minorHAnsi"/>
          <w:noProof/>
          <w:szCs w:val="16"/>
        </w:rPr>
        <w:t>, 11</w:t>
      </w:r>
    </w:p>
    <w:p w14:paraId="36A4D3B1"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Visio 2016</w:t>
      </w:r>
      <w:r w:rsidRPr="00BD61AB">
        <w:rPr>
          <w:rFonts w:cstheme="minorHAnsi"/>
          <w:noProof/>
          <w:szCs w:val="16"/>
        </w:rPr>
        <w:t>, 17</w:t>
      </w:r>
    </w:p>
    <w:p w14:paraId="6C59FEBF"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Visio 2016 Professional</w:t>
      </w:r>
      <w:r w:rsidRPr="00BD61AB">
        <w:rPr>
          <w:rFonts w:cstheme="minorHAnsi"/>
          <w:noProof/>
          <w:szCs w:val="16"/>
        </w:rPr>
        <w:t>, 3</w:t>
      </w:r>
    </w:p>
    <w:p w14:paraId="538ED03C"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Visio 2016 Standard</w:t>
      </w:r>
      <w:r w:rsidRPr="00BD61AB">
        <w:rPr>
          <w:rFonts w:cstheme="minorHAnsi"/>
          <w:noProof/>
          <w:szCs w:val="16"/>
        </w:rPr>
        <w:t>, 3</w:t>
      </w:r>
    </w:p>
    <w:p w14:paraId="28D7688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Visio 2019 Professional</w:t>
      </w:r>
      <w:r w:rsidRPr="00BD61AB">
        <w:rPr>
          <w:rFonts w:cstheme="minorHAnsi"/>
          <w:noProof/>
          <w:szCs w:val="16"/>
        </w:rPr>
        <w:t>, 3, 17</w:t>
      </w:r>
    </w:p>
    <w:p w14:paraId="6AD22855"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Visio 2019 Standard</w:t>
      </w:r>
      <w:r w:rsidRPr="00BD61AB">
        <w:rPr>
          <w:rFonts w:cstheme="minorHAnsi"/>
          <w:noProof/>
          <w:szCs w:val="16"/>
        </w:rPr>
        <w:t>, 3, 17</w:t>
      </w:r>
    </w:p>
    <w:p w14:paraId="1B62398B"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Visual Studio 2015</w:t>
      </w:r>
      <w:r w:rsidRPr="00BD61AB">
        <w:rPr>
          <w:rFonts w:cstheme="minorHAnsi"/>
          <w:noProof/>
          <w:szCs w:val="16"/>
        </w:rPr>
        <w:t>, 27</w:t>
      </w:r>
    </w:p>
    <w:p w14:paraId="22465C4B"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Visual Studio Enterprise 2017</w:t>
      </w:r>
      <w:r w:rsidRPr="00BD61AB">
        <w:rPr>
          <w:rFonts w:cstheme="minorHAnsi"/>
          <w:noProof/>
          <w:szCs w:val="16"/>
        </w:rPr>
        <w:t>, 27</w:t>
      </w:r>
    </w:p>
    <w:p w14:paraId="004F7813"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Visual Studio Professional 2017</w:t>
      </w:r>
      <w:r w:rsidRPr="00BD61AB">
        <w:rPr>
          <w:rFonts w:cstheme="minorHAnsi"/>
          <w:noProof/>
          <w:szCs w:val="16"/>
        </w:rPr>
        <w:t>, 27</w:t>
      </w:r>
    </w:p>
    <w:p w14:paraId="03BE27AE"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Visual Studio Team Foundation Server 2017</w:t>
      </w:r>
      <w:r w:rsidRPr="00BD61AB">
        <w:rPr>
          <w:rFonts w:cstheme="minorHAnsi"/>
          <w:noProof/>
          <w:szCs w:val="16"/>
        </w:rPr>
        <w:t>, 27</w:t>
      </w:r>
    </w:p>
    <w:p w14:paraId="3104E93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Visual Studio Team Foundation Server 2018</w:t>
      </w:r>
      <w:r w:rsidRPr="00BD61AB">
        <w:rPr>
          <w:rFonts w:cstheme="minorHAnsi"/>
          <w:noProof/>
          <w:szCs w:val="16"/>
        </w:rPr>
        <w:t>, 27</w:t>
      </w:r>
    </w:p>
    <w:p w14:paraId="2473FB99" w14:textId="77777777" w:rsidR="00BD61AB" w:rsidRPr="00BD61AB" w:rsidRDefault="00BD61AB">
      <w:pPr>
        <w:pStyle w:val="Index1"/>
        <w:tabs>
          <w:tab w:val="right" w:leader="dot" w:pos="5030"/>
        </w:tabs>
        <w:rPr>
          <w:rFonts w:cstheme="minorHAnsi"/>
          <w:noProof/>
          <w:szCs w:val="16"/>
        </w:rPr>
      </w:pPr>
      <w:r w:rsidRPr="00BD61AB">
        <w:rPr>
          <w:rFonts w:cstheme="minorHAnsi"/>
          <w:noProof/>
          <w:szCs w:val="16"/>
        </w:rPr>
        <w:t>Visual Studio Team Services, 28</w:t>
      </w:r>
    </w:p>
    <w:p w14:paraId="1087DF9C"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Visual Studio Test Professional</w:t>
      </w:r>
      <w:r w:rsidRPr="00BD61AB">
        <w:rPr>
          <w:rFonts w:cstheme="minorHAnsi"/>
          <w:noProof/>
          <w:szCs w:val="16"/>
        </w:rPr>
        <w:t>, 27</w:t>
      </w:r>
    </w:p>
    <w:p w14:paraId="479A164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Visual Studio Test Professional 2017</w:t>
      </w:r>
      <w:r w:rsidRPr="00BD61AB">
        <w:rPr>
          <w:rFonts w:cstheme="minorHAnsi"/>
          <w:noProof/>
          <w:szCs w:val="16"/>
        </w:rPr>
        <w:t>, 27</w:t>
      </w:r>
    </w:p>
    <w:p w14:paraId="7D55CFF6"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lang w:val="fr-FR"/>
        </w:rPr>
        <w:t>Windows Azure Pack for Windows Server</w:t>
      </w:r>
      <w:r w:rsidRPr="00BD61AB">
        <w:rPr>
          <w:rFonts w:cstheme="minorHAnsi"/>
          <w:noProof/>
          <w:szCs w:val="16"/>
        </w:rPr>
        <w:t>, 23</w:t>
      </w:r>
    </w:p>
    <w:p w14:paraId="60180601"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lang w:val="fr-FR"/>
        </w:rPr>
        <w:t>Windows Server 2012 R2</w:t>
      </w:r>
      <w:r w:rsidRPr="00BD61AB">
        <w:rPr>
          <w:rFonts w:cstheme="minorHAnsi"/>
          <w:noProof/>
          <w:szCs w:val="16"/>
        </w:rPr>
        <w:t>, 23</w:t>
      </w:r>
    </w:p>
    <w:p w14:paraId="14AB351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2016</w:t>
      </w:r>
      <w:r w:rsidRPr="00BD61AB">
        <w:rPr>
          <w:rFonts w:cstheme="minorHAnsi"/>
          <w:noProof/>
          <w:szCs w:val="16"/>
        </w:rPr>
        <w:t>, 28</w:t>
      </w:r>
    </w:p>
    <w:p w14:paraId="0720C6AB"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2016 Active Directory Rights Management</w:t>
      </w:r>
      <w:r w:rsidRPr="00BD61AB">
        <w:rPr>
          <w:rFonts w:cstheme="minorHAnsi"/>
          <w:noProof/>
          <w:szCs w:val="16"/>
        </w:rPr>
        <w:t>, 3</w:t>
      </w:r>
    </w:p>
    <w:p w14:paraId="0F7245A5"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2016 Datacenter</w:t>
      </w:r>
      <w:r w:rsidRPr="00BD61AB">
        <w:rPr>
          <w:rFonts w:cstheme="minorHAnsi"/>
          <w:noProof/>
          <w:szCs w:val="16"/>
        </w:rPr>
        <w:t>, 3</w:t>
      </w:r>
    </w:p>
    <w:p w14:paraId="2DE69546"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2016 Essentials</w:t>
      </w:r>
      <w:r w:rsidRPr="00BD61AB">
        <w:rPr>
          <w:rFonts w:cstheme="minorHAnsi"/>
          <w:noProof/>
          <w:szCs w:val="16"/>
        </w:rPr>
        <w:t>, 3</w:t>
      </w:r>
    </w:p>
    <w:p w14:paraId="01F9591A"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2016 Standard</w:t>
      </w:r>
      <w:r w:rsidRPr="00BD61AB">
        <w:rPr>
          <w:rFonts w:cstheme="minorHAnsi"/>
          <w:noProof/>
          <w:szCs w:val="16"/>
        </w:rPr>
        <w:t>, 3</w:t>
      </w:r>
    </w:p>
    <w:p w14:paraId="55DBF68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 xml:space="preserve">Windows Server 2016 </w:t>
      </w:r>
      <w:r w:rsidRPr="00BD61AB">
        <w:rPr>
          <w:rFonts w:eastAsia="SimSun" w:cstheme="minorHAnsi"/>
          <w:noProof/>
          <w:szCs w:val="16"/>
        </w:rPr>
        <w:t>远程桌面服务</w:t>
      </w:r>
      <w:r w:rsidRPr="00BD61AB">
        <w:rPr>
          <w:rFonts w:cstheme="minorHAnsi"/>
          <w:noProof/>
          <w:szCs w:val="16"/>
        </w:rPr>
        <w:t>, 3</w:t>
      </w:r>
    </w:p>
    <w:p w14:paraId="728DD98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2019 Active Directory Rights Management</w:t>
      </w:r>
      <w:r w:rsidRPr="00BD61AB">
        <w:rPr>
          <w:rFonts w:cstheme="minorHAnsi"/>
          <w:noProof/>
          <w:szCs w:val="16"/>
        </w:rPr>
        <w:t>, 3, 28, 29</w:t>
      </w:r>
    </w:p>
    <w:p w14:paraId="46DF3F9A"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2019 Datacenter</w:t>
      </w:r>
      <w:r w:rsidRPr="00BD61AB">
        <w:rPr>
          <w:rFonts w:cstheme="minorHAnsi"/>
          <w:noProof/>
          <w:szCs w:val="16"/>
        </w:rPr>
        <w:t>, 3, 28</w:t>
      </w:r>
    </w:p>
    <w:p w14:paraId="7D97C0E5"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2019 Essentials</w:t>
      </w:r>
      <w:r w:rsidRPr="00BD61AB">
        <w:rPr>
          <w:rFonts w:cstheme="minorHAnsi"/>
          <w:noProof/>
          <w:szCs w:val="16"/>
        </w:rPr>
        <w:t>, 3, 28</w:t>
      </w:r>
    </w:p>
    <w:p w14:paraId="41D01C1C"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2019 Standard</w:t>
      </w:r>
      <w:r w:rsidRPr="00BD61AB">
        <w:rPr>
          <w:rFonts w:cstheme="minorHAnsi"/>
          <w:noProof/>
          <w:szCs w:val="16"/>
        </w:rPr>
        <w:t>, 3, 28</w:t>
      </w:r>
    </w:p>
    <w:p w14:paraId="67D32F04"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 xml:space="preserve">Windows Server 2019 </w:t>
      </w:r>
      <w:r w:rsidRPr="00BD61AB">
        <w:rPr>
          <w:rFonts w:eastAsia="SimSun" w:cstheme="minorHAnsi"/>
          <w:noProof/>
          <w:szCs w:val="16"/>
        </w:rPr>
        <w:t>远程桌面服务</w:t>
      </w:r>
      <w:r w:rsidRPr="00BD61AB">
        <w:rPr>
          <w:rFonts w:cstheme="minorHAnsi"/>
          <w:noProof/>
          <w:szCs w:val="16"/>
        </w:rPr>
        <w:t>, 3, 28, 29</w:t>
      </w:r>
    </w:p>
    <w:p w14:paraId="2BBFAC48"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Datacenter</w:t>
      </w:r>
      <w:r w:rsidRPr="00BD61AB">
        <w:rPr>
          <w:rFonts w:cstheme="minorHAnsi"/>
          <w:noProof/>
          <w:szCs w:val="16"/>
        </w:rPr>
        <w:t>, 11, 23</w:t>
      </w:r>
    </w:p>
    <w:p w14:paraId="73411B59"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Windows Server Standard</w:t>
      </w:r>
      <w:r w:rsidRPr="00BD61AB">
        <w:rPr>
          <w:rFonts w:cstheme="minorHAnsi"/>
          <w:noProof/>
          <w:szCs w:val="16"/>
        </w:rPr>
        <w:t>, 11, 23</w:t>
      </w:r>
    </w:p>
    <w:p w14:paraId="23C31354"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 xml:space="preserve">Windows </w:t>
      </w:r>
      <w:r w:rsidRPr="00BD61AB">
        <w:rPr>
          <w:rFonts w:eastAsia="SimSun" w:cstheme="minorHAnsi"/>
          <w:noProof/>
          <w:szCs w:val="16"/>
        </w:rPr>
        <w:t>桌面操作系统</w:t>
      </w:r>
      <w:r w:rsidRPr="00BD61AB">
        <w:rPr>
          <w:rFonts w:cstheme="minorHAnsi"/>
          <w:noProof/>
          <w:szCs w:val="16"/>
        </w:rPr>
        <w:t>, 29</w:t>
      </w:r>
    </w:p>
    <w:p w14:paraId="0DC949DF"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企业</w:t>
      </w:r>
      <w:r w:rsidRPr="00BD61AB">
        <w:rPr>
          <w:rFonts w:eastAsia="SimSun" w:cstheme="minorHAnsi"/>
          <w:noProof/>
          <w:szCs w:val="16"/>
        </w:rPr>
        <w:t xml:space="preserve"> CAL</w:t>
      </w:r>
      <w:r w:rsidRPr="00BD61AB">
        <w:rPr>
          <w:rFonts w:cstheme="minorHAnsi"/>
          <w:noProof/>
          <w:szCs w:val="16"/>
        </w:rPr>
        <w:t>, 21</w:t>
      </w:r>
    </w:p>
    <w:p w14:paraId="7E23A701" w14:textId="77777777" w:rsidR="00BD61AB" w:rsidRPr="00BD61AB" w:rsidRDefault="00BD61AB">
      <w:pPr>
        <w:pStyle w:val="Index1"/>
        <w:tabs>
          <w:tab w:val="right" w:leader="dot" w:pos="5030"/>
        </w:tabs>
        <w:rPr>
          <w:rFonts w:cstheme="minorHAnsi"/>
          <w:noProof/>
          <w:szCs w:val="16"/>
        </w:rPr>
      </w:pPr>
      <w:r w:rsidRPr="00BD61AB">
        <w:rPr>
          <w:rFonts w:eastAsia="SimSun" w:cstheme="minorHAnsi"/>
          <w:noProof/>
          <w:szCs w:val="16"/>
        </w:rPr>
        <w:t>核心</w:t>
      </w:r>
      <w:r w:rsidRPr="00BD61AB">
        <w:rPr>
          <w:rFonts w:eastAsia="SimSun" w:cstheme="minorHAnsi"/>
          <w:noProof/>
          <w:szCs w:val="16"/>
        </w:rPr>
        <w:t xml:space="preserve"> CAL</w:t>
      </w:r>
      <w:r w:rsidRPr="00BD61AB">
        <w:rPr>
          <w:rFonts w:cstheme="minorHAnsi"/>
          <w:noProof/>
          <w:szCs w:val="16"/>
        </w:rPr>
        <w:t>, 18, 19, 20, 21, 24</w:t>
      </w:r>
    </w:p>
    <w:p w14:paraId="0A32AD0F" w14:textId="5525BE10" w:rsidR="00BD61AB" w:rsidRPr="00BD61AB" w:rsidRDefault="00BD61AB" w:rsidP="00A35408">
      <w:pPr>
        <w:pStyle w:val="ProductList-Body"/>
        <w:tabs>
          <w:tab w:val="clear" w:pos="360"/>
          <w:tab w:val="clear" w:pos="720"/>
          <w:tab w:val="clear" w:pos="1080"/>
        </w:tabs>
        <w:rPr>
          <w:rFonts w:eastAsia="SimSun" w:cstheme="minorHAnsi"/>
          <w:noProof/>
          <w:sz w:val="16"/>
          <w:szCs w:val="16"/>
        </w:rPr>
        <w:sectPr w:rsidR="00BD61AB" w:rsidRPr="00BD61AB" w:rsidSect="00BD61AB">
          <w:type w:val="continuous"/>
          <w:pgSz w:w="12240" w:h="15840"/>
          <w:pgMar w:top="1166" w:right="720" w:bottom="720" w:left="720" w:header="720" w:footer="720" w:gutter="0"/>
          <w:cols w:num="2" w:space="720"/>
          <w:titlePg/>
          <w:docGrid w:linePitch="360"/>
        </w:sectPr>
      </w:pPr>
    </w:p>
    <w:p w14:paraId="6013B4BB" w14:textId="7A72B488" w:rsidR="003A3E2E" w:rsidRPr="007E0752" w:rsidRDefault="00EA2056" w:rsidP="00BD61AB">
      <w:pPr>
        <w:pStyle w:val="ProductList-Body"/>
        <w:tabs>
          <w:tab w:val="clear" w:pos="360"/>
          <w:tab w:val="clear" w:pos="720"/>
          <w:tab w:val="clear" w:pos="1080"/>
        </w:tabs>
        <w:rPr>
          <w:lang w:val="en-US"/>
        </w:rPr>
      </w:pPr>
      <w:r w:rsidRPr="00BD61AB">
        <w:rPr>
          <w:rFonts w:eastAsia="SimSun" w:cstheme="minorHAnsi"/>
          <w:sz w:val="16"/>
          <w:szCs w:val="16"/>
        </w:rPr>
        <w:fldChar w:fldCharType="end"/>
      </w:r>
    </w:p>
    <w:sectPr w:rsidR="003A3E2E" w:rsidRPr="007E0752" w:rsidSect="00BD61A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233C4" w14:textId="77777777" w:rsidR="0086567F" w:rsidRDefault="0086567F" w:rsidP="008D5505">
      <w:pPr>
        <w:spacing w:after="0" w:line="240" w:lineRule="auto"/>
      </w:pPr>
      <w:r>
        <w:separator/>
      </w:r>
    </w:p>
  </w:endnote>
  <w:endnote w:type="continuationSeparator" w:id="0">
    <w:p w14:paraId="2D314B45" w14:textId="77777777" w:rsidR="0086567F" w:rsidRDefault="0086567F"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1FBCEA6E" w14:textId="77777777" w:rsidTr="008D5505">
      <w:tc>
        <w:tcPr>
          <w:tcW w:w="1255" w:type="dxa"/>
          <w:shd w:val="clear" w:color="auto" w:fill="BFBFBF" w:themeFill="background1" w:themeFillShade="BF"/>
          <w:vAlign w:val="center"/>
        </w:tcPr>
        <w:p w14:paraId="2E7A54E1"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2616FAE8"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6C638100"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A90777" w:rsidRPr="00C76DF3" w:rsidRDefault="00CF1A8C" w:rsidP="008D5505">
          <w:pPr>
            <w:pStyle w:val="ProductList-OfferingBody"/>
            <w:ind w:left="-72" w:right="-75"/>
            <w:jc w:val="center"/>
            <w:rPr>
              <w:color w:val="808080" w:themeColor="background1" w:themeShade="80"/>
              <w:sz w:val="14"/>
              <w:szCs w:val="14"/>
            </w:rPr>
          </w:pPr>
          <w:hyperlink w:anchor="词汇表" w:history="1">
            <w:r w:rsidR="00A90777">
              <w:rPr>
                <w:rStyle w:val="Hyperlink"/>
                <w:sz w:val="14"/>
                <w:szCs w:val="14"/>
              </w:rPr>
              <w:t>词汇表</w:t>
            </w:r>
          </w:hyperlink>
          <w:r w:rsidR="00A90777">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A90777" w:rsidRPr="00C76DF3" w:rsidRDefault="00CF1A8C" w:rsidP="008D5505">
          <w:pPr>
            <w:pStyle w:val="ProductList-OfferingBody"/>
            <w:ind w:left="-72" w:right="-77"/>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5" w:type="dxa"/>
          <w:tcBorders>
            <w:top w:val="nil"/>
            <w:bottom w:val="nil"/>
          </w:tcBorders>
          <w:vAlign w:val="center"/>
        </w:tcPr>
        <w:p w14:paraId="22A52CB7"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0" w:type="dxa"/>
          <w:tcBorders>
            <w:top w:val="nil"/>
            <w:bottom w:val="nil"/>
          </w:tcBorders>
        </w:tcPr>
        <w:p w14:paraId="6808A679"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A90777">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75818560"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2D7A345C" w14:textId="77777777" w:rsidR="00A90777" w:rsidRDefault="00A90777"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733093EC" w14:textId="77777777" w:rsidTr="00987A05">
      <w:tc>
        <w:tcPr>
          <w:tcW w:w="1705" w:type="dxa"/>
          <w:shd w:val="clear" w:color="auto" w:fill="F2F2F2" w:themeFill="background1" w:themeFillShade="F2"/>
          <w:vAlign w:val="center"/>
        </w:tcPr>
        <w:p w14:paraId="67EAFD3D" w14:textId="77777777" w:rsidR="00A90777" w:rsidRPr="00C7681A" w:rsidRDefault="00CF1A8C"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A90777" w:rsidRPr="00C7681A" w:rsidRDefault="00A90777"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A90777" w:rsidRPr="00C7681A" w:rsidRDefault="00CF1A8C"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A90777" w:rsidRPr="00C7681A" w:rsidRDefault="00A90777"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A90777" w:rsidRPr="00C7681A" w:rsidRDefault="00CF1A8C"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A90777" w:rsidRPr="00C7681A" w:rsidRDefault="00A90777"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A90777" w:rsidRPr="00C7681A" w:rsidRDefault="00CF1A8C" w:rsidP="00987A05">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A90777" w:rsidRPr="00C7681A" w:rsidRDefault="00A90777"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A90777" w:rsidRPr="00C7681A" w:rsidRDefault="00CF1A8C"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A90777" w:rsidRPr="00C7681A" w:rsidRDefault="00A90777"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A90777" w:rsidRPr="00C7681A" w:rsidRDefault="00CF1A8C" w:rsidP="00987A05">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29A7AF82" w14:textId="77777777" w:rsidR="00A90777" w:rsidRPr="00383BC7" w:rsidRDefault="00A90777"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DF3" w14:paraId="4C3EAD4C" w14:textId="77777777" w:rsidTr="008D5505">
      <w:tc>
        <w:tcPr>
          <w:tcW w:w="1705" w:type="dxa"/>
          <w:shd w:val="clear" w:color="auto" w:fill="F2F2F2" w:themeFill="background1" w:themeFillShade="F2"/>
          <w:vAlign w:val="center"/>
        </w:tcPr>
        <w:p w14:paraId="535BF074"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09246431"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11CF9F52"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120AF53E"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A90777" w:rsidRPr="00C76DF3" w:rsidRDefault="00CF1A8C" w:rsidP="008D5505">
          <w:pPr>
            <w:pStyle w:val="ProductList-OfferingBody"/>
            <w:ind w:left="-72" w:right="-77"/>
            <w:jc w:val="center"/>
            <w:rPr>
              <w:color w:val="808080" w:themeColor="background1" w:themeShade="80"/>
              <w:sz w:val="14"/>
              <w:szCs w:val="14"/>
            </w:rPr>
          </w:pPr>
          <w:hyperlink w:anchor="产品许可" w:history="1">
            <w:r w:rsidR="00A90777">
              <w:rPr>
                <w:rStyle w:val="Hyperlink"/>
                <w:sz w:val="14"/>
                <w:szCs w:val="14"/>
              </w:rPr>
              <w:t>产品条目</w:t>
            </w:r>
          </w:hyperlink>
        </w:p>
      </w:tc>
      <w:tc>
        <w:tcPr>
          <w:tcW w:w="185" w:type="dxa"/>
          <w:tcBorders>
            <w:top w:val="nil"/>
            <w:bottom w:val="nil"/>
          </w:tcBorders>
          <w:vAlign w:val="center"/>
        </w:tcPr>
        <w:p w14:paraId="451673B2"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90777">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1B8B1660" w14:textId="77777777" w:rsidR="00A90777" w:rsidRDefault="00A90777"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04A91EAB" w14:textId="77777777" w:rsidTr="0041718F">
      <w:tc>
        <w:tcPr>
          <w:tcW w:w="1255" w:type="dxa"/>
          <w:shd w:val="clear" w:color="auto" w:fill="F2F2F2" w:themeFill="background1" w:themeFillShade="F2"/>
          <w:vAlign w:val="center"/>
        </w:tcPr>
        <w:p w14:paraId="3622AA47" w14:textId="77777777" w:rsidR="00A90777" w:rsidRPr="00C76DF3" w:rsidRDefault="00CF1A8C" w:rsidP="0041718F">
          <w:pPr>
            <w:pStyle w:val="ProductList-OfferingBody"/>
            <w:ind w:left="-77" w:right="-73"/>
            <w:jc w:val="center"/>
            <w:rPr>
              <w:color w:val="808080" w:themeColor="background1" w:themeShade="80"/>
              <w:sz w:val="14"/>
              <w:szCs w:val="14"/>
            </w:rPr>
          </w:pPr>
          <w:hyperlink w:anchor="TableOfContents" w:history="1">
            <w:r w:rsidR="00A90777">
              <w:rPr>
                <w:rStyle w:val="Hyperlink"/>
                <w:sz w:val="14"/>
                <w:szCs w:val="14"/>
              </w:rPr>
              <w:t>目录</w:t>
            </w:r>
          </w:hyperlink>
        </w:p>
      </w:tc>
      <w:tc>
        <w:tcPr>
          <w:tcW w:w="181" w:type="dxa"/>
          <w:tcBorders>
            <w:top w:val="nil"/>
            <w:bottom w:val="nil"/>
          </w:tcBorders>
          <w:vAlign w:val="center"/>
        </w:tcPr>
        <w:p w14:paraId="6AEB33A4" w14:textId="77777777" w:rsidR="00A90777" w:rsidRPr="00C76DF3" w:rsidRDefault="00A90777"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A90777" w:rsidRPr="00C76DF3" w:rsidRDefault="00CF1A8C" w:rsidP="0041718F">
          <w:pPr>
            <w:pStyle w:val="ProductList-OfferingBody"/>
            <w:ind w:left="-72" w:right="-74"/>
            <w:jc w:val="center"/>
            <w:rPr>
              <w:color w:val="808080" w:themeColor="background1" w:themeShade="80"/>
              <w:sz w:val="14"/>
              <w:szCs w:val="14"/>
            </w:rPr>
          </w:pPr>
          <w:hyperlink w:anchor="Introduction" w:history="1">
            <w:r w:rsidR="00A90777">
              <w:rPr>
                <w:rStyle w:val="Hyperlink"/>
                <w:sz w:val="14"/>
                <w:szCs w:val="14"/>
              </w:rPr>
              <w:t>简介</w:t>
            </w:r>
          </w:hyperlink>
        </w:p>
      </w:tc>
      <w:tc>
        <w:tcPr>
          <w:tcW w:w="182" w:type="dxa"/>
          <w:tcBorders>
            <w:top w:val="nil"/>
            <w:bottom w:val="nil"/>
          </w:tcBorders>
          <w:vAlign w:val="center"/>
        </w:tcPr>
        <w:p w14:paraId="2E5FEEB7" w14:textId="77777777" w:rsidR="00A90777" w:rsidRPr="00C76DF3" w:rsidRDefault="00A90777"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A90777" w:rsidRPr="00C76DF3" w:rsidRDefault="00CF1A8C" w:rsidP="0041718F">
          <w:pPr>
            <w:pStyle w:val="ProductList-OfferingBody"/>
            <w:ind w:left="-72" w:right="-75"/>
            <w:jc w:val="center"/>
            <w:rPr>
              <w:color w:val="808080" w:themeColor="background1" w:themeShade="80"/>
              <w:sz w:val="14"/>
              <w:szCs w:val="14"/>
            </w:rPr>
          </w:pPr>
          <w:hyperlink w:anchor="LicenseTerms" w:history="1">
            <w:r w:rsidR="00A90777">
              <w:rPr>
                <w:rStyle w:val="Hyperlink"/>
                <w:sz w:val="14"/>
                <w:szCs w:val="14"/>
              </w:rPr>
              <w:t>许可条款</w:t>
            </w:r>
          </w:hyperlink>
        </w:p>
      </w:tc>
      <w:tc>
        <w:tcPr>
          <w:tcW w:w="183" w:type="dxa"/>
          <w:tcBorders>
            <w:top w:val="nil"/>
            <w:bottom w:val="nil"/>
          </w:tcBorders>
          <w:vAlign w:val="center"/>
        </w:tcPr>
        <w:p w14:paraId="3E43A8B3" w14:textId="77777777" w:rsidR="00A90777" w:rsidRPr="00C76DF3" w:rsidRDefault="00A90777"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A90777" w:rsidRPr="00C76DF3" w:rsidRDefault="00CF1A8C" w:rsidP="0041718F">
          <w:pPr>
            <w:pStyle w:val="ProductList-OfferingBody"/>
            <w:ind w:left="-72" w:right="-77"/>
            <w:jc w:val="center"/>
            <w:rPr>
              <w:color w:val="808080" w:themeColor="background1" w:themeShade="80"/>
              <w:sz w:val="14"/>
              <w:szCs w:val="14"/>
            </w:rPr>
          </w:pPr>
          <w:hyperlink w:anchor="Software" w:history="1">
            <w:r w:rsidR="00A90777">
              <w:rPr>
                <w:rStyle w:val="Hyperlink"/>
                <w:sz w:val="14"/>
                <w:szCs w:val="14"/>
              </w:rPr>
              <w:t>软件</w:t>
            </w:r>
          </w:hyperlink>
        </w:p>
      </w:tc>
      <w:tc>
        <w:tcPr>
          <w:tcW w:w="185" w:type="dxa"/>
          <w:tcBorders>
            <w:top w:val="nil"/>
            <w:bottom w:val="nil"/>
          </w:tcBorders>
          <w:vAlign w:val="center"/>
        </w:tcPr>
        <w:p w14:paraId="07F37518" w14:textId="77777777" w:rsidR="00A90777" w:rsidRPr="00C76DF3" w:rsidRDefault="00A90777"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A90777" w:rsidRPr="00C76DF3" w:rsidRDefault="00CF1A8C" w:rsidP="0041718F">
          <w:pPr>
            <w:pStyle w:val="ProductList-OfferingBody"/>
            <w:ind w:left="-72" w:right="-77"/>
            <w:jc w:val="center"/>
            <w:rPr>
              <w:color w:val="808080" w:themeColor="background1" w:themeShade="80"/>
              <w:sz w:val="14"/>
              <w:szCs w:val="14"/>
            </w:rPr>
          </w:pPr>
          <w:hyperlink w:anchor="OnlineServices" w:history="1">
            <w:r w:rsidR="00A90777">
              <w:rPr>
                <w:rStyle w:val="Hyperlink"/>
                <w:sz w:val="14"/>
                <w:szCs w:val="14"/>
              </w:rPr>
              <w:t>在线服务</w:t>
            </w:r>
          </w:hyperlink>
        </w:p>
      </w:tc>
      <w:tc>
        <w:tcPr>
          <w:tcW w:w="180" w:type="dxa"/>
          <w:tcBorders>
            <w:top w:val="nil"/>
            <w:bottom w:val="nil"/>
          </w:tcBorders>
        </w:tcPr>
        <w:p w14:paraId="231A59F7" w14:textId="77777777" w:rsidR="00A90777" w:rsidRPr="00C76DF3" w:rsidRDefault="00A90777"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A90777" w:rsidRPr="00C76DF3" w:rsidRDefault="00CF1A8C"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A90777">
              <w:rPr>
                <w:rStyle w:val="Hyperlink"/>
                <w:sz w:val="14"/>
                <w:szCs w:val="14"/>
              </w:rPr>
              <w:t>词汇表</w:t>
            </w:r>
          </w:hyperlink>
          <w:r w:rsidR="00A90777">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A90777" w:rsidRPr="00C76DF3" w:rsidRDefault="00A90777"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A90777" w:rsidRPr="00C76DF3" w:rsidRDefault="00CF1A8C" w:rsidP="0041718F">
          <w:pPr>
            <w:pStyle w:val="ProductList-OfferingBody"/>
            <w:ind w:left="-72" w:right="-76"/>
            <w:jc w:val="center"/>
            <w:rPr>
              <w:color w:val="808080" w:themeColor="background1" w:themeShade="80"/>
              <w:sz w:val="14"/>
              <w:szCs w:val="14"/>
            </w:rPr>
          </w:pPr>
          <w:hyperlink w:anchor="AppendixA" w:history="1">
            <w:r w:rsidR="00A90777">
              <w:rPr>
                <w:rStyle w:val="Hyperlink"/>
                <w:sz w:val="14"/>
                <w:szCs w:val="14"/>
              </w:rPr>
              <w:t>附录</w:t>
            </w:r>
          </w:hyperlink>
        </w:p>
      </w:tc>
      <w:tc>
        <w:tcPr>
          <w:tcW w:w="184" w:type="dxa"/>
          <w:tcBorders>
            <w:top w:val="nil"/>
            <w:bottom w:val="nil"/>
          </w:tcBorders>
          <w:vAlign w:val="center"/>
        </w:tcPr>
        <w:p w14:paraId="4429B289" w14:textId="77777777" w:rsidR="00A90777" w:rsidRPr="00C76DF3" w:rsidRDefault="00A90777"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A90777" w:rsidRPr="00C76DF3" w:rsidRDefault="00CF1A8C" w:rsidP="0041718F">
          <w:pPr>
            <w:pStyle w:val="ProductList-OfferingBody"/>
            <w:ind w:left="-72" w:right="-74"/>
            <w:jc w:val="center"/>
            <w:rPr>
              <w:color w:val="808080" w:themeColor="background1" w:themeShade="80"/>
              <w:sz w:val="14"/>
              <w:szCs w:val="14"/>
            </w:rPr>
          </w:pPr>
          <w:hyperlink w:anchor="Index" w:history="1">
            <w:r w:rsidR="00A90777">
              <w:rPr>
                <w:rStyle w:val="Hyperlink"/>
                <w:sz w:val="14"/>
                <w:szCs w:val="14"/>
              </w:rPr>
              <w:t>索引</w:t>
            </w:r>
          </w:hyperlink>
        </w:p>
      </w:tc>
    </w:tr>
  </w:tbl>
  <w:p w14:paraId="670A3B9E" w14:textId="77777777" w:rsidR="00A90777" w:rsidRDefault="00A90777"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7A8AA191" w14:textId="77777777" w:rsidTr="008D5505">
      <w:tc>
        <w:tcPr>
          <w:tcW w:w="1255" w:type="dxa"/>
          <w:shd w:val="clear" w:color="auto" w:fill="F2F2F2" w:themeFill="background1" w:themeFillShade="F2"/>
          <w:vAlign w:val="center"/>
        </w:tcPr>
        <w:p w14:paraId="60F5E60D"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54875910"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65E6B21F"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2DB45AE2"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15D0DD39"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506524E6"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1B625F76"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33653089" w14:textId="77777777" w:rsidR="00A90777" w:rsidRDefault="00A90777"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E01F" w14:textId="77777777" w:rsidR="00A90777" w:rsidRDefault="00A90777"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DF3" w14:paraId="355F689E" w14:textId="77777777" w:rsidTr="00A156C5">
      <w:tc>
        <w:tcPr>
          <w:tcW w:w="1705" w:type="dxa"/>
          <w:shd w:val="clear" w:color="auto" w:fill="F2F2F2" w:themeFill="background1" w:themeFillShade="F2"/>
          <w:vAlign w:val="center"/>
        </w:tcPr>
        <w:p w14:paraId="3051D104" w14:textId="77777777" w:rsidR="00A90777" w:rsidRPr="00C76DF3" w:rsidRDefault="00CF1A8C" w:rsidP="00A156C5">
          <w:pPr>
            <w:pStyle w:val="ProductList-OfferingBody"/>
            <w:ind w:left="-77" w:right="-73"/>
            <w:jc w:val="center"/>
            <w:rPr>
              <w:color w:val="808080" w:themeColor="background1" w:themeShade="80"/>
              <w:sz w:val="14"/>
              <w:szCs w:val="14"/>
            </w:rPr>
          </w:pPr>
          <w:hyperlink w:anchor="TableOfContents" w:history="1">
            <w:r w:rsidR="00A90777">
              <w:rPr>
                <w:rStyle w:val="Hyperlink"/>
                <w:sz w:val="14"/>
                <w:szCs w:val="14"/>
              </w:rPr>
              <w:t>目录</w:t>
            </w:r>
          </w:hyperlink>
        </w:p>
      </w:tc>
      <w:tc>
        <w:tcPr>
          <w:tcW w:w="181" w:type="dxa"/>
          <w:tcBorders>
            <w:top w:val="nil"/>
            <w:bottom w:val="nil"/>
          </w:tcBorders>
          <w:vAlign w:val="center"/>
        </w:tcPr>
        <w:p w14:paraId="4DCC526E" w14:textId="77777777" w:rsidR="00A90777" w:rsidRPr="00C76DF3" w:rsidRDefault="00A90777"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A90777" w:rsidRPr="00C76DF3" w:rsidRDefault="00CF1A8C" w:rsidP="00A156C5">
          <w:pPr>
            <w:pStyle w:val="ProductList-OfferingBody"/>
            <w:ind w:left="-72" w:right="-74"/>
            <w:jc w:val="center"/>
            <w:rPr>
              <w:color w:val="808080" w:themeColor="background1" w:themeShade="80"/>
              <w:sz w:val="14"/>
              <w:szCs w:val="14"/>
            </w:rPr>
          </w:pPr>
          <w:hyperlink w:anchor="Introduction" w:history="1">
            <w:r w:rsidR="00A90777">
              <w:rPr>
                <w:rStyle w:val="Hyperlink"/>
                <w:sz w:val="14"/>
                <w:szCs w:val="14"/>
              </w:rPr>
              <w:t>简介</w:t>
            </w:r>
          </w:hyperlink>
        </w:p>
      </w:tc>
      <w:tc>
        <w:tcPr>
          <w:tcW w:w="182" w:type="dxa"/>
          <w:tcBorders>
            <w:top w:val="nil"/>
            <w:bottom w:val="nil"/>
          </w:tcBorders>
          <w:vAlign w:val="center"/>
        </w:tcPr>
        <w:p w14:paraId="6C7600FC" w14:textId="77777777" w:rsidR="00A90777" w:rsidRPr="00C76DF3" w:rsidRDefault="00A90777"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A90777" w:rsidRPr="00C76DF3" w:rsidRDefault="00CF1A8C" w:rsidP="00A156C5">
          <w:pPr>
            <w:pStyle w:val="ProductList-OfferingBody"/>
            <w:ind w:left="-72" w:right="-75"/>
            <w:jc w:val="center"/>
            <w:rPr>
              <w:color w:val="808080" w:themeColor="background1" w:themeShade="80"/>
              <w:sz w:val="14"/>
              <w:szCs w:val="14"/>
            </w:rPr>
          </w:pPr>
          <w:hyperlink w:anchor="LicenseTerms" w:history="1">
            <w:r w:rsidR="00A90777">
              <w:rPr>
                <w:rStyle w:val="Hyperlink"/>
                <w:sz w:val="14"/>
                <w:szCs w:val="14"/>
              </w:rPr>
              <w:t>许可条款</w:t>
            </w:r>
          </w:hyperlink>
        </w:p>
      </w:tc>
      <w:tc>
        <w:tcPr>
          <w:tcW w:w="183" w:type="dxa"/>
          <w:tcBorders>
            <w:top w:val="nil"/>
            <w:bottom w:val="nil"/>
          </w:tcBorders>
          <w:vAlign w:val="center"/>
        </w:tcPr>
        <w:p w14:paraId="4B9175BD" w14:textId="77777777" w:rsidR="00A90777" w:rsidRPr="00C76DF3" w:rsidRDefault="00A90777"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A90777" w:rsidRPr="00C76DF3" w:rsidRDefault="00CF1A8C" w:rsidP="00A156C5">
          <w:pPr>
            <w:pStyle w:val="ProductList-OfferingBody"/>
            <w:ind w:left="-72" w:right="-77"/>
            <w:jc w:val="center"/>
            <w:rPr>
              <w:color w:val="808080" w:themeColor="background1" w:themeShade="80"/>
              <w:sz w:val="14"/>
              <w:szCs w:val="14"/>
            </w:rPr>
          </w:pPr>
          <w:hyperlink w:anchor="ProductLicensing" w:history="1">
            <w:r w:rsidR="00A90777">
              <w:rPr>
                <w:rStyle w:val="Hyperlink"/>
                <w:sz w:val="14"/>
                <w:szCs w:val="14"/>
              </w:rPr>
              <w:t>产品条目</w:t>
            </w:r>
          </w:hyperlink>
        </w:p>
      </w:tc>
      <w:tc>
        <w:tcPr>
          <w:tcW w:w="185" w:type="dxa"/>
          <w:tcBorders>
            <w:top w:val="nil"/>
            <w:bottom w:val="nil"/>
          </w:tcBorders>
          <w:vAlign w:val="center"/>
        </w:tcPr>
        <w:p w14:paraId="1A43ECE3" w14:textId="77777777" w:rsidR="00A90777" w:rsidRPr="00C76DF3" w:rsidRDefault="00A90777"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A90777" w:rsidRPr="00C76DF3" w:rsidRDefault="00CF1A8C"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90777">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A90777" w:rsidRPr="00C76DF3" w:rsidRDefault="00A90777"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A90777" w:rsidRPr="00C76DF3" w:rsidRDefault="00CF1A8C" w:rsidP="00A156C5">
          <w:pPr>
            <w:pStyle w:val="ProductList-OfferingBody"/>
            <w:ind w:left="-72" w:right="-74"/>
            <w:jc w:val="center"/>
            <w:rPr>
              <w:color w:val="808080" w:themeColor="background1" w:themeShade="80"/>
              <w:sz w:val="14"/>
              <w:szCs w:val="14"/>
            </w:rPr>
          </w:pPr>
          <w:hyperlink w:anchor="Index" w:history="1">
            <w:r w:rsidR="00A90777">
              <w:rPr>
                <w:rStyle w:val="Hyperlink"/>
                <w:sz w:val="14"/>
                <w:szCs w:val="14"/>
              </w:rPr>
              <w:t>索引</w:t>
            </w:r>
          </w:hyperlink>
        </w:p>
      </w:tc>
    </w:tr>
  </w:tbl>
  <w:p w14:paraId="283D487F" w14:textId="77777777" w:rsidR="00A90777" w:rsidRPr="00383BC7" w:rsidRDefault="00A90777"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7CFEEDCE" w14:textId="77777777" w:rsidTr="00A156C5">
      <w:tc>
        <w:tcPr>
          <w:tcW w:w="1705" w:type="dxa"/>
          <w:shd w:val="clear" w:color="auto" w:fill="F2F2F2" w:themeFill="background1" w:themeFillShade="F2"/>
          <w:vAlign w:val="center"/>
        </w:tcPr>
        <w:p w14:paraId="3C39929C" w14:textId="77777777" w:rsidR="00A90777" w:rsidRPr="00C7681A" w:rsidRDefault="00CF1A8C"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A90777" w:rsidRPr="00C7681A" w:rsidRDefault="00A90777"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A90777" w:rsidRPr="00C7681A" w:rsidRDefault="00CF1A8C"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A90777" w:rsidRPr="00C7681A" w:rsidRDefault="00A90777"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A90777" w:rsidRPr="00C7681A" w:rsidRDefault="00CF1A8C"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A90777" w:rsidRPr="00C7681A" w:rsidRDefault="00A90777"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A90777" w:rsidRPr="00C7681A" w:rsidRDefault="00CF1A8C" w:rsidP="00C7681A">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A90777" w:rsidRPr="00C7681A" w:rsidRDefault="00A90777"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A90777" w:rsidRPr="00C7681A" w:rsidRDefault="00CF1A8C"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A90777" w:rsidRPr="00C7681A" w:rsidRDefault="00A90777"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A90777" w:rsidRPr="00C7681A" w:rsidRDefault="00CF1A8C" w:rsidP="00C7681A">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5AF5F916" w14:textId="77777777" w:rsidR="00A90777" w:rsidRPr="00C7681A" w:rsidRDefault="00A90777"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5911" w14:textId="77777777" w:rsidR="00A90777" w:rsidRPr="00C7681A" w:rsidRDefault="00A90777"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137B05E7" w14:textId="77777777" w:rsidTr="008D5505">
      <w:tc>
        <w:tcPr>
          <w:tcW w:w="1255" w:type="dxa"/>
          <w:shd w:val="clear" w:color="auto" w:fill="F2F2F2" w:themeFill="background1" w:themeFillShade="F2"/>
          <w:vAlign w:val="center"/>
        </w:tcPr>
        <w:p w14:paraId="3047EC3B"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523E6E52"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6C98D14D"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1BCE762A"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11C1EA07"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2D2CCD5B"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0BA324D6"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719E2876" w14:textId="77777777" w:rsidR="00A90777" w:rsidRDefault="00A90777"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13958C64" w14:textId="77777777" w:rsidTr="008D5505">
      <w:tc>
        <w:tcPr>
          <w:tcW w:w="1255" w:type="dxa"/>
          <w:shd w:val="clear" w:color="auto" w:fill="F2F2F2" w:themeFill="background1" w:themeFillShade="F2"/>
          <w:vAlign w:val="center"/>
        </w:tcPr>
        <w:p w14:paraId="5104A064"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398A0FDE"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1F517423"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60622FDE"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12ABF5AE"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24821A36"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42E7980E"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6B37A055" w14:textId="77777777" w:rsidR="00A90777" w:rsidRDefault="00A90777"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2A3E827A" w14:textId="77777777" w:rsidTr="003A3C22">
      <w:tc>
        <w:tcPr>
          <w:tcW w:w="1705" w:type="dxa"/>
          <w:shd w:val="clear" w:color="auto" w:fill="F2F2F2" w:themeFill="background1" w:themeFillShade="F2"/>
          <w:vAlign w:val="center"/>
        </w:tcPr>
        <w:p w14:paraId="62B7BDA8" w14:textId="77777777" w:rsidR="00A90777" w:rsidRPr="00C7681A" w:rsidRDefault="00CF1A8C"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3B20472E" w14:textId="77777777" w:rsidR="00A90777" w:rsidRPr="00383BC7" w:rsidRDefault="00A90777"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F8D" w14:textId="77777777" w:rsidR="00A90777" w:rsidRDefault="00A90777"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DF3" w14:paraId="33298D0E" w14:textId="77777777" w:rsidTr="008D5505">
      <w:tc>
        <w:tcPr>
          <w:tcW w:w="1705" w:type="dxa"/>
          <w:shd w:val="clear" w:color="auto" w:fill="F2F2F2" w:themeFill="background1" w:themeFillShade="F2"/>
          <w:vAlign w:val="center"/>
        </w:tcPr>
        <w:p w14:paraId="18DA5CAF"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0C2257A1"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3B043529"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3C63414D"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A90777" w:rsidRPr="00C76DF3" w:rsidRDefault="00CF1A8C" w:rsidP="008D5505">
          <w:pPr>
            <w:pStyle w:val="ProductList-OfferingBody"/>
            <w:ind w:left="-72" w:right="-77"/>
            <w:jc w:val="center"/>
            <w:rPr>
              <w:color w:val="808080" w:themeColor="background1" w:themeShade="80"/>
              <w:sz w:val="14"/>
              <w:szCs w:val="14"/>
            </w:rPr>
          </w:pPr>
          <w:hyperlink w:anchor="产品许可" w:history="1">
            <w:r w:rsidR="00A90777">
              <w:rPr>
                <w:rStyle w:val="Hyperlink"/>
                <w:sz w:val="14"/>
                <w:szCs w:val="14"/>
              </w:rPr>
              <w:t>产品条目</w:t>
            </w:r>
          </w:hyperlink>
        </w:p>
      </w:tc>
      <w:tc>
        <w:tcPr>
          <w:tcW w:w="185" w:type="dxa"/>
          <w:tcBorders>
            <w:top w:val="nil"/>
            <w:bottom w:val="nil"/>
          </w:tcBorders>
          <w:vAlign w:val="center"/>
        </w:tcPr>
        <w:p w14:paraId="40BF0795"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90777">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5C151033" w14:textId="77777777" w:rsidR="00A90777" w:rsidRDefault="00A90777"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DF3" w14:paraId="6BD51359" w14:textId="77777777" w:rsidTr="008D5505">
      <w:tc>
        <w:tcPr>
          <w:tcW w:w="1705" w:type="dxa"/>
          <w:shd w:val="clear" w:color="auto" w:fill="F2F2F2" w:themeFill="background1" w:themeFillShade="F2"/>
          <w:vAlign w:val="center"/>
        </w:tcPr>
        <w:p w14:paraId="48EFF769"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38F35435"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0D80F809"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5F12FD4C"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A90777" w:rsidRPr="00C76DF3" w:rsidRDefault="00CF1A8C" w:rsidP="008D5505">
          <w:pPr>
            <w:pStyle w:val="ProductList-OfferingBody"/>
            <w:ind w:left="-72" w:right="-77"/>
            <w:jc w:val="center"/>
            <w:rPr>
              <w:color w:val="808080" w:themeColor="background1" w:themeShade="80"/>
              <w:sz w:val="14"/>
              <w:szCs w:val="14"/>
            </w:rPr>
          </w:pPr>
          <w:hyperlink w:anchor="产品许可" w:history="1">
            <w:r w:rsidR="00A90777">
              <w:rPr>
                <w:rStyle w:val="Hyperlink"/>
                <w:sz w:val="14"/>
                <w:szCs w:val="14"/>
              </w:rPr>
              <w:t>产品条目</w:t>
            </w:r>
          </w:hyperlink>
        </w:p>
      </w:tc>
      <w:tc>
        <w:tcPr>
          <w:tcW w:w="185" w:type="dxa"/>
          <w:tcBorders>
            <w:top w:val="nil"/>
            <w:bottom w:val="nil"/>
          </w:tcBorders>
          <w:vAlign w:val="center"/>
        </w:tcPr>
        <w:p w14:paraId="7CCAF77E"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90777">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6854349E" w14:textId="77777777" w:rsidR="00A90777" w:rsidRDefault="00A90777"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14C967CE" w14:textId="77777777" w:rsidTr="003A3C22">
      <w:tc>
        <w:tcPr>
          <w:tcW w:w="1705" w:type="dxa"/>
          <w:shd w:val="clear" w:color="auto" w:fill="F2F2F2" w:themeFill="background1" w:themeFillShade="F2"/>
          <w:vAlign w:val="center"/>
        </w:tcPr>
        <w:p w14:paraId="44E2C974" w14:textId="77777777" w:rsidR="00A90777" w:rsidRPr="00C7681A" w:rsidRDefault="00CF1A8C"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0DA014D8" w14:textId="77777777" w:rsidR="00A90777" w:rsidRPr="00383BC7" w:rsidRDefault="00A90777"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62C9DD1C" w14:textId="77777777" w:rsidTr="008D5505">
      <w:tc>
        <w:tcPr>
          <w:tcW w:w="1255" w:type="dxa"/>
          <w:shd w:val="clear" w:color="auto" w:fill="F2F2F2" w:themeFill="background1" w:themeFillShade="F2"/>
          <w:vAlign w:val="center"/>
        </w:tcPr>
        <w:p w14:paraId="7784625A"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2CBE0DD5"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4254086E"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670E5F3A"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0E79D7D5"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5715F761"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4F3A4673"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75345ED3" w14:textId="77777777" w:rsidR="00A90777" w:rsidRDefault="00A90777"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0B45A5FF" w14:textId="77777777" w:rsidTr="008D5505">
      <w:tc>
        <w:tcPr>
          <w:tcW w:w="1255" w:type="dxa"/>
          <w:shd w:val="clear" w:color="auto" w:fill="F2F2F2" w:themeFill="background1" w:themeFillShade="F2"/>
          <w:vAlign w:val="center"/>
        </w:tcPr>
        <w:p w14:paraId="68F3B2FB"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6826272A"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562DD39E"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5203AADA"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2F24AE80"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1CBD147E"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120B109A"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09FDE934" w14:textId="77777777" w:rsidR="00A90777" w:rsidRDefault="00A90777"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5C125F3E" w14:textId="77777777" w:rsidTr="008D5505">
      <w:tc>
        <w:tcPr>
          <w:tcW w:w="1255" w:type="dxa"/>
          <w:shd w:val="clear" w:color="auto" w:fill="F2F2F2" w:themeFill="background1" w:themeFillShade="F2"/>
          <w:vAlign w:val="center"/>
        </w:tcPr>
        <w:p w14:paraId="2042C317"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3C43115D"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6E5EA727"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5C07CEA4"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403C2D76"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6D018D42"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38A3E362"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47DCB467" w14:textId="77777777" w:rsidR="00A90777" w:rsidRDefault="00A90777"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5F8AA137" w14:textId="77777777" w:rsidTr="008D5505">
      <w:tc>
        <w:tcPr>
          <w:tcW w:w="1255" w:type="dxa"/>
          <w:shd w:val="clear" w:color="auto" w:fill="F2F2F2" w:themeFill="background1" w:themeFillShade="F2"/>
          <w:vAlign w:val="center"/>
        </w:tcPr>
        <w:p w14:paraId="50550F2A"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6A33A847"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52B1C5E3"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15FB41D0"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40F0540D"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36E5687B"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30C1EAB3"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645791E5" w14:textId="77777777" w:rsidR="00A90777" w:rsidRDefault="00A90777"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40439DB7" w14:textId="77777777" w:rsidTr="00E532ED">
      <w:tc>
        <w:tcPr>
          <w:tcW w:w="1255" w:type="dxa"/>
          <w:shd w:val="clear" w:color="auto" w:fill="F2F2F2" w:themeFill="background1" w:themeFillShade="F2"/>
          <w:vAlign w:val="center"/>
        </w:tcPr>
        <w:p w14:paraId="1D6B4E06" w14:textId="77777777" w:rsidR="00A90777" w:rsidRPr="00C76DF3" w:rsidRDefault="00CF1A8C" w:rsidP="00E532ED">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389CFBCB" w14:textId="77777777" w:rsidR="00A90777" w:rsidRPr="00C76DF3" w:rsidRDefault="00A90777"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A90777" w:rsidRPr="00C76DF3" w:rsidRDefault="00CF1A8C" w:rsidP="00E532ED">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04E2C212" w14:textId="77777777" w:rsidR="00A90777" w:rsidRPr="00C76DF3" w:rsidRDefault="00A90777"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A90777" w:rsidRPr="00C76DF3" w:rsidRDefault="00CF1A8C" w:rsidP="00E532ED">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37ABB881" w14:textId="77777777" w:rsidR="00A90777" w:rsidRPr="00C76DF3" w:rsidRDefault="00A90777"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A90777" w:rsidRPr="00C76DF3" w:rsidRDefault="00CF1A8C" w:rsidP="00E532ED">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7E94D8E0" w14:textId="77777777" w:rsidR="00A90777" w:rsidRPr="00C76DF3" w:rsidRDefault="00A90777"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A90777" w:rsidRPr="00C76DF3" w:rsidRDefault="00CF1A8C" w:rsidP="00E532ED">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4F8AEB4F" w14:textId="77777777" w:rsidR="00A90777" w:rsidRPr="00C76DF3" w:rsidRDefault="00A90777"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A90777" w:rsidRPr="00C76DF3" w:rsidRDefault="00CF1A8C"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r w:rsidR="00A90777">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A90777" w:rsidRPr="00C76DF3" w:rsidRDefault="00A90777"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A90777" w:rsidRPr="00C76DF3" w:rsidRDefault="00CF1A8C" w:rsidP="00E532ED">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73CCF274" w14:textId="77777777" w:rsidR="00A90777" w:rsidRPr="00C76DF3" w:rsidRDefault="00A90777"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A90777" w:rsidRPr="00C76DF3" w:rsidRDefault="00CF1A8C" w:rsidP="00E532ED">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7D0655D6" w14:textId="77777777" w:rsidR="00A90777" w:rsidRDefault="00A90777"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12F9D559" w14:textId="77777777" w:rsidTr="008D5505">
      <w:tc>
        <w:tcPr>
          <w:tcW w:w="1255" w:type="dxa"/>
          <w:shd w:val="clear" w:color="auto" w:fill="F2F2F2" w:themeFill="background1" w:themeFillShade="F2"/>
          <w:vAlign w:val="center"/>
        </w:tcPr>
        <w:p w14:paraId="6A745AD1"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0CCCF9CB"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068312E0"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2A49DBB8"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172B8A07"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4627A548"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39ABCB4A"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157A66EA" w14:textId="77777777" w:rsidR="00A90777" w:rsidRDefault="00A90777"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76D8DAB2" w14:textId="77777777" w:rsidTr="008D5505">
      <w:tc>
        <w:tcPr>
          <w:tcW w:w="1255" w:type="dxa"/>
          <w:shd w:val="clear" w:color="auto" w:fill="F2F2F2" w:themeFill="background1" w:themeFillShade="F2"/>
          <w:vAlign w:val="center"/>
        </w:tcPr>
        <w:p w14:paraId="68F0BA16"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761FBF19"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190D4396"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21881B47"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616FB265"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6570CBCB"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7344AE5D"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784AC84F" w14:textId="77777777" w:rsidR="00A90777" w:rsidRDefault="00A90777"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47B8558F" w14:textId="77777777" w:rsidTr="008D5505">
      <w:tc>
        <w:tcPr>
          <w:tcW w:w="1705" w:type="dxa"/>
          <w:shd w:val="clear" w:color="auto" w:fill="BFBFBF" w:themeFill="background1" w:themeFillShade="BF"/>
          <w:vAlign w:val="center"/>
        </w:tcPr>
        <w:p w14:paraId="14462236" w14:textId="77777777" w:rsidR="00A90777" w:rsidRPr="00C7681A" w:rsidRDefault="00CF1A8C"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A90777" w:rsidRPr="00C7681A" w:rsidRDefault="00A90777"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A90777" w:rsidRPr="00C7681A" w:rsidRDefault="00CF1A8C"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A90777" w:rsidRPr="00C7681A" w:rsidRDefault="00A90777"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A90777" w:rsidRPr="00C7681A" w:rsidRDefault="00CF1A8C"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A90777" w:rsidRPr="00C7681A" w:rsidRDefault="00A90777"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A90777" w:rsidRPr="00C7681A" w:rsidRDefault="00CF1A8C" w:rsidP="008D5505">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A90777" w:rsidRPr="00C7681A" w:rsidRDefault="00A90777"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A90777" w:rsidRPr="00C7681A" w:rsidRDefault="00CF1A8C"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A90777" w:rsidRPr="00C7681A" w:rsidRDefault="00A90777"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A90777" w:rsidRPr="00C7681A" w:rsidRDefault="00CF1A8C" w:rsidP="008D5505">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05B71D7A" w14:textId="77777777" w:rsidR="00A90777" w:rsidRPr="00383BC7" w:rsidRDefault="00A90777"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286C8145" w14:textId="77777777" w:rsidTr="0041718F">
      <w:tc>
        <w:tcPr>
          <w:tcW w:w="1255" w:type="dxa"/>
          <w:shd w:val="clear" w:color="auto" w:fill="F2F2F2" w:themeFill="background1" w:themeFillShade="F2"/>
          <w:vAlign w:val="center"/>
        </w:tcPr>
        <w:p w14:paraId="0404ADE9" w14:textId="77777777" w:rsidR="00A90777" w:rsidRPr="00C76DF3" w:rsidRDefault="00CF1A8C" w:rsidP="0041718F">
          <w:pPr>
            <w:pStyle w:val="ProductList-OfferingBody"/>
            <w:ind w:left="-77" w:right="-73"/>
            <w:jc w:val="center"/>
            <w:rPr>
              <w:color w:val="808080" w:themeColor="background1" w:themeShade="80"/>
              <w:sz w:val="14"/>
              <w:szCs w:val="14"/>
            </w:rPr>
          </w:pPr>
          <w:hyperlink w:anchor="TableOfContents" w:history="1">
            <w:r w:rsidR="00A90777">
              <w:rPr>
                <w:rStyle w:val="Hyperlink"/>
                <w:sz w:val="14"/>
                <w:szCs w:val="14"/>
              </w:rPr>
              <w:t>目录</w:t>
            </w:r>
          </w:hyperlink>
        </w:p>
      </w:tc>
      <w:tc>
        <w:tcPr>
          <w:tcW w:w="181" w:type="dxa"/>
          <w:tcBorders>
            <w:top w:val="nil"/>
            <w:bottom w:val="nil"/>
          </w:tcBorders>
          <w:vAlign w:val="center"/>
        </w:tcPr>
        <w:p w14:paraId="42906C8E" w14:textId="77777777" w:rsidR="00A90777" w:rsidRPr="00C76DF3" w:rsidRDefault="00A90777"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A90777" w:rsidRPr="00C76DF3" w:rsidRDefault="00CF1A8C" w:rsidP="0041718F">
          <w:pPr>
            <w:pStyle w:val="ProductList-OfferingBody"/>
            <w:ind w:left="-72" w:right="-74"/>
            <w:jc w:val="center"/>
            <w:rPr>
              <w:color w:val="808080" w:themeColor="background1" w:themeShade="80"/>
              <w:sz w:val="14"/>
              <w:szCs w:val="14"/>
            </w:rPr>
          </w:pPr>
          <w:hyperlink w:anchor="Introduction" w:history="1">
            <w:r w:rsidR="00A90777">
              <w:rPr>
                <w:rStyle w:val="Hyperlink"/>
                <w:sz w:val="14"/>
                <w:szCs w:val="14"/>
              </w:rPr>
              <w:t>简介</w:t>
            </w:r>
          </w:hyperlink>
        </w:p>
      </w:tc>
      <w:tc>
        <w:tcPr>
          <w:tcW w:w="182" w:type="dxa"/>
          <w:tcBorders>
            <w:top w:val="nil"/>
            <w:bottom w:val="nil"/>
          </w:tcBorders>
          <w:vAlign w:val="center"/>
        </w:tcPr>
        <w:p w14:paraId="7F8CA4A0" w14:textId="77777777" w:rsidR="00A90777" w:rsidRPr="00C76DF3" w:rsidRDefault="00A90777"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A90777" w:rsidRPr="00C76DF3" w:rsidRDefault="00CF1A8C" w:rsidP="0041718F">
          <w:pPr>
            <w:pStyle w:val="ProductList-OfferingBody"/>
            <w:ind w:left="-72" w:right="-75"/>
            <w:jc w:val="center"/>
            <w:rPr>
              <w:color w:val="808080" w:themeColor="background1" w:themeShade="80"/>
              <w:sz w:val="14"/>
              <w:szCs w:val="14"/>
            </w:rPr>
          </w:pPr>
          <w:hyperlink w:anchor="LicenseTerms" w:history="1">
            <w:r w:rsidR="00A90777">
              <w:rPr>
                <w:rStyle w:val="Hyperlink"/>
                <w:sz w:val="14"/>
                <w:szCs w:val="14"/>
              </w:rPr>
              <w:t>许可条款</w:t>
            </w:r>
          </w:hyperlink>
        </w:p>
      </w:tc>
      <w:tc>
        <w:tcPr>
          <w:tcW w:w="183" w:type="dxa"/>
          <w:tcBorders>
            <w:top w:val="nil"/>
            <w:bottom w:val="nil"/>
          </w:tcBorders>
          <w:vAlign w:val="center"/>
        </w:tcPr>
        <w:p w14:paraId="4CFC690D" w14:textId="77777777" w:rsidR="00A90777" w:rsidRPr="00C76DF3" w:rsidRDefault="00A90777"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A90777" w:rsidRPr="00C76DF3" w:rsidRDefault="00CF1A8C" w:rsidP="0041718F">
          <w:pPr>
            <w:pStyle w:val="ProductList-OfferingBody"/>
            <w:ind w:left="-72" w:right="-77"/>
            <w:jc w:val="center"/>
            <w:rPr>
              <w:color w:val="808080" w:themeColor="background1" w:themeShade="80"/>
              <w:sz w:val="14"/>
              <w:szCs w:val="14"/>
            </w:rPr>
          </w:pPr>
          <w:hyperlink w:anchor="Software" w:history="1">
            <w:r w:rsidR="00A90777">
              <w:rPr>
                <w:rStyle w:val="Hyperlink"/>
                <w:sz w:val="14"/>
                <w:szCs w:val="14"/>
              </w:rPr>
              <w:t>软件</w:t>
            </w:r>
          </w:hyperlink>
        </w:p>
      </w:tc>
      <w:tc>
        <w:tcPr>
          <w:tcW w:w="185" w:type="dxa"/>
          <w:tcBorders>
            <w:top w:val="nil"/>
            <w:bottom w:val="nil"/>
          </w:tcBorders>
          <w:vAlign w:val="center"/>
        </w:tcPr>
        <w:p w14:paraId="47AB6E63" w14:textId="77777777" w:rsidR="00A90777" w:rsidRPr="00C76DF3" w:rsidRDefault="00A90777"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A90777" w:rsidRPr="00C76DF3" w:rsidRDefault="00CF1A8C" w:rsidP="0041718F">
          <w:pPr>
            <w:pStyle w:val="ProductList-OfferingBody"/>
            <w:ind w:left="-72" w:right="-77"/>
            <w:jc w:val="center"/>
            <w:rPr>
              <w:color w:val="808080" w:themeColor="background1" w:themeShade="80"/>
              <w:sz w:val="14"/>
              <w:szCs w:val="14"/>
            </w:rPr>
          </w:pPr>
          <w:hyperlink w:anchor="OnlineServices" w:history="1">
            <w:r w:rsidR="00A90777">
              <w:rPr>
                <w:rStyle w:val="Hyperlink"/>
                <w:sz w:val="14"/>
                <w:szCs w:val="14"/>
              </w:rPr>
              <w:t>在线服务</w:t>
            </w:r>
          </w:hyperlink>
        </w:p>
      </w:tc>
      <w:tc>
        <w:tcPr>
          <w:tcW w:w="180" w:type="dxa"/>
          <w:tcBorders>
            <w:top w:val="nil"/>
            <w:bottom w:val="nil"/>
          </w:tcBorders>
        </w:tcPr>
        <w:p w14:paraId="75A51CCB" w14:textId="77777777" w:rsidR="00A90777" w:rsidRPr="00C76DF3" w:rsidRDefault="00A90777"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A90777" w:rsidRPr="00C76DF3" w:rsidRDefault="00CF1A8C"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A90777">
              <w:rPr>
                <w:rStyle w:val="Hyperlink"/>
                <w:sz w:val="14"/>
                <w:szCs w:val="14"/>
              </w:rPr>
              <w:t>词汇表</w:t>
            </w:r>
          </w:hyperlink>
          <w:r w:rsidR="00A90777">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A90777" w:rsidRPr="00C76DF3" w:rsidRDefault="00A90777"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A90777" w:rsidRPr="00C76DF3" w:rsidRDefault="00CF1A8C" w:rsidP="0041718F">
          <w:pPr>
            <w:pStyle w:val="ProductList-OfferingBody"/>
            <w:ind w:left="-72" w:right="-76"/>
            <w:jc w:val="center"/>
            <w:rPr>
              <w:color w:val="808080" w:themeColor="background1" w:themeShade="80"/>
              <w:sz w:val="14"/>
              <w:szCs w:val="14"/>
            </w:rPr>
          </w:pPr>
          <w:hyperlink w:anchor="AppendixA" w:history="1">
            <w:r w:rsidR="00A90777">
              <w:rPr>
                <w:rStyle w:val="Hyperlink"/>
                <w:sz w:val="14"/>
                <w:szCs w:val="14"/>
              </w:rPr>
              <w:t>附录</w:t>
            </w:r>
          </w:hyperlink>
        </w:p>
      </w:tc>
      <w:tc>
        <w:tcPr>
          <w:tcW w:w="184" w:type="dxa"/>
          <w:tcBorders>
            <w:top w:val="nil"/>
            <w:bottom w:val="nil"/>
          </w:tcBorders>
          <w:vAlign w:val="center"/>
        </w:tcPr>
        <w:p w14:paraId="367E6B3D" w14:textId="77777777" w:rsidR="00A90777" w:rsidRPr="00C76DF3" w:rsidRDefault="00A90777"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A90777" w:rsidRPr="00C76DF3" w:rsidRDefault="00CF1A8C" w:rsidP="0041718F">
          <w:pPr>
            <w:pStyle w:val="ProductList-OfferingBody"/>
            <w:ind w:left="-72" w:right="-74"/>
            <w:jc w:val="center"/>
            <w:rPr>
              <w:color w:val="808080" w:themeColor="background1" w:themeShade="80"/>
              <w:sz w:val="14"/>
              <w:szCs w:val="14"/>
            </w:rPr>
          </w:pPr>
          <w:hyperlink w:anchor="Index" w:history="1">
            <w:r w:rsidR="00A90777">
              <w:rPr>
                <w:rStyle w:val="Hyperlink"/>
                <w:sz w:val="14"/>
                <w:szCs w:val="14"/>
              </w:rPr>
              <w:t>索引</w:t>
            </w:r>
          </w:hyperlink>
        </w:p>
      </w:tc>
    </w:tr>
  </w:tbl>
  <w:p w14:paraId="65A7F973" w14:textId="77777777" w:rsidR="00A90777" w:rsidRDefault="00A90777"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74DD9DC4" w14:textId="77777777" w:rsidTr="008D5505">
      <w:tc>
        <w:tcPr>
          <w:tcW w:w="1255" w:type="dxa"/>
          <w:shd w:val="clear" w:color="auto" w:fill="F2F2F2" w:themeFill="background1" w:themeFillShade="F2"/>
          <w:vAlign w:val="center"/>
        </w:tcPr>
        <w:p w14:paraId="080CD3E2"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6F2939C6"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0AC9DB7B"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79D95535"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18465FDB"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23B2D0AC"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r w:rsidR="00A90777">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023B438C"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74FA6182" w14:textId="77777777" w:rsidR="00A90777" w:rsidRDefault="00A90777"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41D1C14C" w14:textId="77777777" w:rsidTr="00691CF1">
      <w:tc>
        <w:tcPr>
          <w:tcW w:w="1705" w:type="dxa"/>
          <w:shd w:val="clear" w:color="auto" w:fill="F2F2F2" w:themeFill="background1" w:themeFillShade="F2"/>
          <w:vAlign w:val="center"/>
        </w:tcPr>
        <w:p w14:paraId="59D22089" w14:textId="77777777" w:rsidR="00A90777" w:rsidRPr="00C7681A" w:rsidRDefault="00CF1A8C"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26F15C79" w14:textId="77777777" w:rsidR="00A90777" w:rsidRPr="009B06A6" w:rsidRDefault="00A90777"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42EAB86F" w14:textId="77777777" w:rsidTr="008D5505">
      <w:tc>
        <w:tcPr>
          <w:tcW w:w="1255" w:type="dxa"/>
          <w:shd w:val="clear" w:color="auto" w:fill="F2F2F2" w:themeFill="background1" w:themeFillShade="F2"/>
          <w:vAlign w:val="center"/>
        </w:tcPr>
        <w:p w14:paraId="7555A336"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71634D51"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792F13E3"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07600D03"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479F45B9"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4926AE5A"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1C36477A"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41B2519E" w14:textId="77777777" w:rsidR="00A90777" w:rsidRDefault="00A90777"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57621D21" w14:textId="77777777" w:rsidTr="007E0752">
      <w:tc>
        <w:tcPr>
          <w:tcW w:w="1705" w:type="dxa"/>
          <w:shd w:val="clear" w:color="auto" w:fill="F2F2F2" w:themeFill="background1" w:themeFillShade="F2"/>
          <w:vAlign w:val="center"/>
        </w:tcPr>
        <w:p w14:paraId="0AF79392" w14:textId="77777777" w:rsidR="00A90777" w:rsidRPr="00C7681A" w:rsidRDefault="00CF1A8C"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6A047113" w14:textId="77777777" w:rsidR="00A90777" w:rsidRPr="009B06A6" w:rsidRDefault="00A90777"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7C133D2D" w14:textId="77777777" w:rsidTr="008D5505">
      <w:tc>
        <w:tcPr>
          <w:tcW w:w="1255" w:type="dxa"/>
          <w:shd w:val="clear" w:color="auto" w:fill="F2F2F2" w:themeFill="background1" w:themeFillShade="F2"/>
          <w:vAlign w:val="center"/>
        </w:tcPr>
        <w:p w14:paraId="19B99C1C"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00A6A030"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4C5AB500"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4C4772EB"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4E84A19A"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7AD304CB"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70FA4013"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091EDBCA" w14:textId="77777777" w:rsidR="00A90777" w:rsidRDefault="00A90777"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16013D5B" w14:textId="77777777" w:rsidTr="008D5505">
      <w:tc>
        <w:tcPr>
          <w:tcW w:w="1255" w:type="dxa"/>
          <w:shd w:val="clear" w:color="auto" w:fill="F2F2F2" w:themeFill="background1" w:themeFillShade="F2"/>
          <w:vAlign w:val="center"/>
        </w:tcPr>
        <w:p w14:paraId="3215427D"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74A48D73"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D35F06"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32F158E6"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FEC42B9"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55C8A4DF"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D69EDFC"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33DB9066"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93F6735"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60672109"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6B4CBB"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hyperlink w:anchor="服务" w:history="1"/>
        </w:p>
      </w:tc>
      <w:tc>
        <w:tcPr>
          <w:tcW w:w="270" w:type="dxa"/>
          <w:tcBorders>
            <w:top w:val="nil"/>
            <w:bottom w:val="nil"/>
          </w:tcBorders>
          <w:vAlign w:val="center"/>
        </w:tcPr>
        <w:p w14:paraId="026B8272"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1780117"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23CEB99C"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B34F97"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489B9C4E" w14:textId="77777777" w:rsidR="00A90777" w:rsidRDefault="00A90777"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2F4D78A4" w14:textId="77777777" w:rsidTr="002A46C3">
      <w:tc>
        <w:tcPr>
          <w:tcW w:w="1255" w:type="dxa"/>
          <w:shd w:val="clear" w:color="auto" w:fill="F2F2F2" w:themeFill="background1" w:themeFillShade="F2"/>
          <w:vAlign w:val="center"/>
        </w:tcPr>
        <w:p w14:paraId="62E9AA74" w14:textId="77777777" w:rsidR="00A90777" w:rsidRPr="00C76DF3" w:rsidRDefault="00CF1A8C" w:rsidP="002A46C3">
          <w:pPr>
            <w:pStyle w:val="ProductList-OfferingBody"/>
            <w:ind w:left="-77" w:right="-73"/>
            <w:jc w:val="center"/>
            <w:rPr>
              <w:color w:val="808080" w:themeColor="background1" w:themeShade="80"/>
              <w:sz w:val="14"/>
              <w:szCs w:val="14"/>
            </w:rPr>
          </w:pPr>
          <w:hyperlink w:anchor="TableOfContents" w:history="1">
            <w:r w:rsidR="00A90777">
              <w:rPr>
                <w:rStyle w:val="Hyperlink"/>
                <w:sz w:val="14"/>
                <w:szCs w:val="14"/>
              </w:rPr>
              <w:t>目录</w:t>
            </w:r>
          </w:hyperlink>
        </w:p>
      </w:tc>
      <w:tc>
        <w:tcPr>
          <w:tcW w:w="181" w:type="dxa"/>
          <w:tcBorders>
            <w:top w:val="nil"/>
            <w:bottom w:val="nil"/>
          </w:tcBorders>
          <w:vAlign w:val="center"/>
        </w:tcPr>
        <w:p w14:paraId="393D0F24" w14:textId="77777777" w:rsidR="00A90777" w:rsidRPr="00C76DF3" w:rsidRDefault="00A90777"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A90777" w:rsidRPr="00C76DF3" w:rsidRDefault="00CF1A8C" w:rsidP="002A46C3">
          <w:pPr>
            <w:pStyle w:val="ProductList-OfferingBody"/>
            <w:ind w:left="-72" w:right="-74"/>
            <w:jc w:val="center"/>
            <w:rPr>
              <w:color w:val="808080" w:themeColor="background1" w:themeShade="80"/>
              <w:sz w:val="14"/>
              <w:szCs w:val="14"/>
            </w:rPr>
          </w:pPr>
          <w:hyperlink w:anchor="Introduction" w:history="1">
            <w:r w:rsidR="00A90777">
              <w:rPr>
                <w:rStyle w:val="Hyperlink"/>
                <w:sz w:val="14"/>
                <w:szCs w:val="14"/>
              </w:rPr>
              <w:t>简介</w:t>
            </w:r>
          </w:hyperlink>
        </w:p>
      </w:tc>
      <w:tc>
        <w:tcPr>
          <w:tcW w:w="182" w:type="dxa"/>
          <w:tcBorders>
            <w:top w:val="nil"/>
            <w:bottom w:val="nil"/>
          </w:tcBorders>
          <w:vAlign w:val="center"/>
        </w:tcPr>
        <w:p w14:paraId="587BFEE9" w14:textId="77777777" w:rsidR="00A90777" w:rsidRPr="00C76DF3" w:rsidRDefault="00A90777"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A90777" w:rsidRPr="00C76DF3" w:rsidRDefault="00CF1A8C" w:rsidP="002A46C3">
          <w:pPr>
            <w:pStyle w:val="ProductList-OfferingBody"/>
            <w:ind w:left="-72" w:right="-75"/>
            <w:jc w:val="center"/>
            <w:rPr>
              <w:color w:val="808080" w:themeColor="background1" w:themeShade="80"/>
              <w:sz w:val="14"/>
              <w:szCs w:val="14"/>
            </w:rPr>
          </w:pPr>
          <w:hyperlink w:anchor="LicenseTerms" w:history="1">
            <w:r w:rsidR="00A90777">
              <w:rPr>
                <w:rStyle w:val="Hyperlink"/>
                <w:sz w:val="14"/>
                <w:szCs w:val="14"/>
              </w:rPr>
              <w:t>许可条款</w:t>
            </w:r>
          </w:hyperlink>
        </w:p>
      </w:tc>
      <w:tc>
        <w:tcPr>
          <w:tcW w:w="183" w:type="dxa"/>
          <w:tcBorders>
            <w:top w:val="nil"/>
            <w:bottom w:val="nil"/>
          </w:tcBorders>
          <w:vAlign w:val="center"/>
        </w:tcPr>
        <w:p w14:paraId="18160CDC" w14:textId="77777777" w:rsidR="00A90777" w:rsidRPr="00C76DF3" w:rsidRDefault="00A90777"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A90777" w:rsidRPr="00C76DF3" w:rsidRDefault="00CF1A8C" w:rsidP="002A46C3">
          <w:pPr>
            <w:pStyle w:val="ProductList-OfferingBody"/>
            <w:ind w:left="-72" w:right="-77"/>
            <w:jc w:val="center"/>
            <w:rPr>
              <w:color w:val="808080" w:themeColor="background1" w:themeShade="80"/>
              <w:sz w:val="14"/>
              <w:szCs w:val="14"/>
            </w:rPr>
          </w:pPr>
          <w:hyperlink w:anchor="Software" w:history="1">
            <w:r w:rsidR="00A90777">
              <w:rPr>
                <w:rStyle w:val="Hyperlink"/>
                <w:sz w:val="14"/>
                <w:szCs w:val="14"/>
              </w:rPr>
              <w:t>软件</w:t>
            </w:r>
          </w:hyperlink>
        </w:p>
      </w:tc>
      <w:tc>
        <w:tcPr>
          <w:tcW w:w="185" w:type="dxa"/>
          <w:tcBorders>
            <w:top w:val="nil"/>
            <w:bottom w:val="nil"/>
          </w:tcBorders>
          <w:vAlign w:val="center"/>
        </w:tcPr>
        <w:p w14:paraId="68B34988" w14:textId="77777777" w:rsidR="00A90777" w:rsidRPr="00C76DF3" w:rsidRDefault="00A90777"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A90777" w:rsidRPr="00C76DF3" w:rsidRDefault="00CF1A8C" w:rsidP="002A46C3">
          <w:pPr>
            <w:pStyle w:val="ProductList-OfferingBody"/>
            <w:ind w:left="-72" w:right="-77"/>
            <w:jc w:val="center"/>
            <w:rPr>
              <w:color w:val="808080" w:themeColor="background1" w:themeShade="80"/>
              <w:sz w:val="14"/>
              <w:szCs w:val="14"/>
            </w:rPr>
          </w:pPr>
          <w:hyperlink w:anchor="OnlineServices" w:history="1">
            <w:r w:rsidR="00A90777">
              <w:rPr>
                <w:rStyle w:val="Hyperlink"/>
                <w:sz w:val="14"/>
                <w:szCs w:val="14"/>
              </w:rPr>
              <w:t>在线服务</w:t>
            </w:r>
          </w:hyperlink>
        </w:p>
      </w:tc>
      <w:tc>
        <w:tcPr>
          <w:tcW w:w="180" w:type="dxa"/>
          <w:tcBorders>
            <w:top w:val="nil"/>
            <w:bottom w:val="nil"/>
          </w:tcBorders>
        </w:tcPr>
        <w:p w14:paraId="70DB5CCB" w14:textId="77777777" w:rsidR="00A90777" w:rsidRPr="00C76DF3" w:rsidRDefault="00A90777"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A90777" w:rsidRPr="00C76DF3" w:rsidRDefault="00CF1A8C"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A90777">
              <w:rPr>
                <w:rStyle w:val="Hyperlink"/>
                <w:sz w:val="14"/>
                <w:szCs w:val="14"/>
              </w:rPr>
              <w:t>词汇表</w:t>
            </w:r>
          </w:hyperlink>
          <w:r w:rsidR="00A90777">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A90777" w:rsidRPr="00C76DF3" w:rsidRDefault="00A90777"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A90777" w:rsidRPr="00C76DF3" w:rsidRDefault="00CF1A8C" w:rsidP="002A46C3">
          <w:pPr>
            <w:pStyle w:val="ProductList-OfferingBody"/>
            <w:ind w:left="-72" w:right="-76"/>
            <w:jc w:val="center"/>
            <w:rPr>
              <w:color w:val="808080" w:themeColor="background1" w:themeShade="80"/>
              <w:sz w:val="14"/>
              <w:szCs w:val="14"/>
            </w:rPr>
          </w:pPr>
          <w:hyperlink w:anchor="AppendixA" w:history="1">
            <w:r w:rsidR="00A90777">
              <w:rPr>
                <w:rStyle w:val="Hyperlink"/>
                <w:sz w:val="14"/>
                <w:szCs w:val="14"/>
              </w:rPr>
              <w:t>附录</w:t>
            </w:r>
          </w:hyperlink>
        </w:p>
      </w:tc>
      <w:tc>
        <w:tcPr>
          <w:tcW w:w="184" w:type="dxa"/>
          <w:tcBorders>
            <w:top w:val="nil"/>
            <w:bottom w:val="nil"/>
          </w:tcBorders>
          <w:vAlign w:val="center"/>
        </w:tcPr>
        <w:p w14:paraId="7B30EDE6" w14:textId="77777777" w:rsidR="00A90777" w:rsidRPr="00C76DF3" w:rsidRDefault="00A90777"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A90777" w:rsidRPr="00C76DF3" w:rsidRDefault="00CF1A8C" w:rsidP="002A46C3">
          <w:pPr>
            <w:pStyle w:val="ProductList-OfferingBody"/>
            <w:ind w:left="-72" w:right="-74"/>
            <w:jc w:val="center"/>
            <w:rPr>
              <w:color w:val="808080" w:themeColor="background1" w:themeShade="80"/>
              <w:sz w:val="14"/>
              <w:szCs w:val="14"/>
            </w:rPr>
          </w:pPr>
          <w:hyperlink w:anchor="Index" w:history="1">
            <w:r w:rsidR="00A90777">
              <w:rPr>
                <w:rStyle w:val="Hyperlink"/>
                <w:sz w:val="14"/>
                <w:szCs w:val="14"/>
              </w:rPr>
              <w:t>索引</w:t>
            </w:r>
          </w:hyperlink>
        </w:p>
      </w:tc>
    </w:tr>
  </w:tbl>
  <w:p w14:paraId="4A19F3A9" w14:textId="77777777" w:rsidR="00A90777" w:rsidRDefault="00A90777" w:rsidP="002A46C3">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7E4DB3DB" w14:textId="77777777" w:rsidTr="003A3C22">
      <w:tc>
        <w:tcPr>
          <w:tcW w:w="1705" w:type="dxa"/>
          <w:shd w:val="clear" w:color="auto" w:fill="F2F2F2" w:themeFill="background1" w:themeFillShade="F2"/>
          <w:vAlign w:val="center"/>
        </w:tcPr>
        <w:p w14:paraId="44E7C4CC" w14:textId="77777777" w:rsidR="00A90777" w:rsidRPr="00C7681A" w:rsidRDefault="00CF1A8C"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A90777" w:rsidRPr="00C7681A" w:rsidRDefault="00A90777"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A90777" w:rsidRPr="00C7681A" w:rsidRDefault="00CF1A8C"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A90777" w:rsidRPr="00C7681A" w:rsidRDefault="00A90777"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A90777" w:rsidRPr="00C7681A" w:rsidRDefault="00CF1A8C"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A90777" w:rsidRPr="00C7681A" w:rsidRDefault="00A90777"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A90777" w:rsidRPr="00C7681A" w:rsidRDefault="00CF1A8C" w:rsidP="003A3E2E">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A90777" w:rsidRPr="00C7681A" w:rsidRDefault="00A90777"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A90777" w:rsidRPr="00C7681A" w:rsidRDefault="00CF1A8C"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A90777" w:rsidRPr="00C7681A" w:rsidRDefault="00A90777"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A90777" w:rsidRPr="00C7681A" w:rsidRDefault="00CF1A8C" w:rsidP="003A3E2E">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05F9CC67" w14:textId="77777777" w:rsidR="00A90777" w:rsidRDefault="00A90777"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7EC70228" w14:textId="77777777" w:rsidTr="007E0752">
      <w:tc>
        <w:tcPr>
          <w:tcW w:w="1705" w:type="dxa"/>
          <w:shd w:val="clear" w:color="auto" w:fill="F2F2F2" w:themeFill="background1" w:themeFillShade="F2"/>
          <w:vAlign w:val="center"/>
        </w:tcPr>
        <w:p w14:paraId="712834C2" w14:textId="77777777" w:rsidR="00A90777" w:rsidRPr="00C7681A" w:rsidRDefault="00CF1A8C"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33AAC6BF" w14:textId="77777777" w:rsidR="00A90777" w:rsidRPr="009B06A6" w:rsidRDefault="00A90777" w:rsidP="0041718F">
    <w:pPr>
      <w:pStyle w:val="ProductList-Body"/>
      <w:rPr>
        <w:rFonts w:ascii="Calibri" w:eastAsia="SimSun" w:hAnsi="Calibri"/>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0777" w:rsidRPr="00C76DF3" w14:paraId="07F0B07D" w14:textId="77777777" w:rsidTr="008D5505">
      <w:tc>
        <w:tcPr>
          <w:tcW w:w="1255" w:type="dxa"/>
          <w:shd w:val="clear" w:color="auto" w:fill="BFBFBF" w:themeFill="background1" w:themeFillShade="BF"/>
          <w:vAlign w:val="center"/>
        </w:tcPr>
        <w:p w14:paraId="60EE3FFC" w14:textId="77777777" w:rsidR="00A90777" w:rsidRPr="00C76DF3" w:rsidRDefault="00CF1A8C" w:rsidP="008D5505">
          <w:pPr>
            <w:pStyle w:val="ProductList-OfferingBody"/>
            <w:ind w:left="-77" w:right="-73"/>
            <w:jc w:val="center"/>
            <w:rPr>
              <w:color w:val="808080" w:themeColor="background1" w:themeShade="80"/>
              <w:sz w:val="14"/>
              <w:szCs w:val="14"/>
            </w:rPr>
          </w:pPr>
          <w:hyperlink w:anchor="目录" w:history="1">
            <w:r w:rsidR="00A90777">
              <w:rPr>
                <w:rStyle w:val="Hyperlink"/>
                <w:sz w:val="14"/>
                <w:szCs w:val="14"/>
              </w:rPr>
              <w:t>目录</w:t>
            </w:r>
          </w:hyperlink>
        </w:p>
      </w:tc>
      <w:tc>
        <w:tcPr>
          <w:tcW w:w="181" w:type="dxa"/>
          <w:tcBorders>
            <w:top w:val="nil"/>
            <w:bottom w:val="nil"/>
          </w:tcBorders>
          <w:vAlign w:val="center"/>
        </w:tcPr>
        <w:p w14:paraId="2F1988EE" w14:textId="77777777" w:rsidR="00A90777" w:rsidRPr="00C76DF3" w:rsidRDefault="00A90777"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A90777" w:rsidRPr="00C76DF3" w:rsidRDefault="00CF1A8C" w:rsidP="008D5505">
          <w:pPr>
            <w:pStyle w:val="ProductList-OfferingBody"/>
            <w:ind w:left="-72" w:right="-74"/>
            <w:jc w:val="center"/>
            <w:rPr>
              <w:color w:val="808080" w:themeColor="background1" w:themeShade="80"/>
              <w:sz w:val="14"/>
              <w:szCs w:val="14"/>
            </w:rPr>
          </w:pPr>
          <w:hyperlink w:anchor="简介" w:history="1">
            <w:r w:rsidR="00A90777">
              <w:rPr>
                <w:rStyle w:val="Hyperlink"/>
                <w:sz w:val="14"/>
                <w:szCs w:val="14"/>
              </w:rPr>
              <w:t>简介</w:t>
            </w:r>
          </w:hyperlink>
        </w:p>
      </w:tc>
      <w:tc>
        <w:tcPr>
          <w:tcW w:w="182" w:type="dxa"/>
          <w:tcBorders>
            <w:top w:val="nil"/>
            <w:bottom w:val="nil"/>
          </w:tcBorders>
          <w:vAlign w:val="center"/>
        </w:tcPr>
        <w:p w14:paraId="78DB9923" w14:textId="77777777" w:rsidR="00A90777" w:rsidRPr="00C76DF3" w:rsidRDefault="00A90777"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A90777" w:rsidRPr="00C76DF3" w:rsidRDefault="00CF1A8C" w:rsidP="008D5505">
          <w:pPr>
            <w:pStyle w:val="ProductList-OfferingBody"/>
            <w:ind w:left="-72" w:right="-75"/>
            <w:jc w:val="center"/>
            <w:rPr>
              <w:color w:val="808080" w:themeColor="background1" w:themeShade="80"/>
              <w:sz w:val="14"/>
              <w:szCs w:val="14"/>
            </w:rPr>
          </w:pPr>
          <w:hyperlink w:anchor="许可条款" w:history="1">
            <w:r w:rsidR="00A90777">
              <w:rPr>
                <w:rStyle w:val="Hyperlink"/>
                <w:sz w:val="14"/>
                <w:szCs w:val="14"/>
              </w:rPr>
              <w:t>许可条款</w:t>
            </w:r>
          </w:hyperlink>
        </w:p>
      </w:tc>
      <w:tc>
        <w:tcPr>
          <w:tcW w:w="183" w:type="dxa"/>
          <w:tcBorders>
            <w:top w:val="nil"/>
            <w:bottom w:val="nil"/>
          </w:tcBorders>
          <w:vAlign w:val="center"/>
        </w:tcPr>
        <w:p w14:paraId="504DE820" w14:textId="77777777" w:rsidR="00A90777" w:rsidRPr="00C76DF3" w:rsidRDefault="00A90777"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A90777" w:rsidRPr="00C76DF3" w:rsidRDefault="00CF1A8C" w:rsidP="008D5505">
          <w:pPr>
            <w:pStyle w:val="ProductList-OfferingBody"/>
            <w:ind w:left="-72" w:right="-77"/>
            <w:jc w:val="center"/>
            <w:rPr>
              <w:color w:val="808080" w:themeColor="background1" w:themeShade="80"/>
              <w:sz w:val="14"/>
              <w:szCs w:val="14"/>
            </w:rPr>
          </w:pPr>
          <w:hyperlink w:anchor="软件" w:history="1">
            <w:r w:rsidR="00A90777">
              <w:rPr>
                <w:rStyle w:val="Hyperlink"/>
                <w:sz w:val="14"/>
                <w:szCs w:val="14"/>
              </w:rPr>
              <w:t>软件</w:t>
            </w:r>
          </w:hyperlink>
        </w:p>
      </w:tc>
      <w:tc>
        <w:tcPr>
          <w:tcW w:w="185" w:type="dxa"/>
          <w:tcBorders>
            <w:top w:val="nil"/>
            <w:bottom w:val="nil"/>
          </w:tcBorders>
          <w:vAlign w:val="center"/>
        </w:tcPr>
        <w:p w14:paraId="3AA946AF"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A90777" w:rsidRPr="00C76DF3" w:rsidRDefault="00CF1A8C" w:rsidP="008D5505">
          <w:pPr>
            <w:pStyle w:val="ProductList-OfferingBody"/>
            <w:ind w:left="-72" w:right="-77"/>
            <w:jc w:val="center"/>
            <w:rPr>
              <w:color w:val="808080" w:themeColor="background1" w:themeShade="80"/>
              <w:sz w:val="14"/>
              <w:szCs w:val="14"/>
            </w:rPr>
          </w:pPr>
          <w:hyperlink w:anchor="在线服务" w:history="1">
            <w:r w:rsidR="00A90777">
              <w:rPr>
                <w:rStyle w:val="Hyperlink"/>
                <w:sz w:val="14"/>
                <w:szCs w:val="14"/>
              </w:rPr>
              <w:t>在线服务</w:t>
            </w:r>
          </w:hyperlink>
        </w:p>
      </w:tc>
      <w:tc>
        <w:tcPr>
          <w:tcW w:w="180" w:type="dxa"/>
          <w:tcBorders>
            <w:top w:val="nil"/>
            <w:bottom w:val="nil"/>
          </w:tcBorders>
        </w:tcPr>
        <w:p w14:paraId="06F2EE78" w14:textId="77777777" w:rsidR="00A90777" w:rsidRPr="00C76DF3" w:rsidRDefault="00A90777"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A90777" w:rsidRPr="00C76DF3" w:rsidRDefault="00CF1A8C"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90777">
              <w:rPr>
                <w:rStyle w:val="Hyperlink"/>
                <w:sz w:val="14"/>
                <w:szCs w:val="14"/>
              </w:rPr>
              <w:t>词汇表</w:t>
            </w:r>
          </w:hyperlink>
          <w:r w:rsidR="00A90777">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A90777" w:rsidRPr="00C76DF3" w:rsidRDefault="00A90777"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A90777" w:rsidRPr="00C76DF3" w:rsidRDefault="00CF1A8C" w:rsidP="008D5505">
          <w:pPr>
            <w:pStyle w:val="ProductList-OfferingBody"/>
            <w:ind w:left="-72" w:right="-76"/>
            <w:jc w:val="center"/>
            <w:rPr>
              <w:color w:val="808080" w:themeColor="background1" w:themeShade="80"/>
              <w:sz w:val="14"/>
              <w:szCs w:val="14"/>
            </w:rPr>
          </w:pPr>
          <w:hyperlink w:anchor="附录 A" w:history="1">
            <w:r w:rsidR="00A90777">
              <w:rPr>
                <w:rStyle w:val="Hyperlink"/>
                <w:sz w:val="14"/>
                <w:szCs w:val="14"/>
              </w:rPr>
              <w:t>附录</w:t>
            </w:r>
          </w:hyperlink>
        </w:p>
      </w:tc>
      <w:tc>
        <w:tcPr>
          <w:tcW w:w="184" w:type="dxa"/>
          <w:tcBorders>
            <w:top w:val="nil"/>
            <w:bottom w:val="nil"/>
          </w:tcBorders>
          <w:vAlign w:val="center"/>
        </w:tcPr>
        <w:p w14:paraId="60A2192C" w14:textId="77777777" w:rsidR="00A90777" w:rsidRPr="00C76DF3" w:rsidRDefault="00A90777"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A90777" w:rsidRPr="00C76DF3" w:rsidRDefault="00CF1A8C" w:rsidP="008D5505">
          <w:pPr>
            <w:pStyle w:val="ProductList-OfferingBody"/>
            <w:ind w:left="-72" w:right="-74"/>
            <w:jc w:val="center"/>
            <w:rPr>
              <w:color w:val="808080" w:themeColor="background1" w:themeShade="80"/>
              <w:sz w:val="14"/>
              <w:szCs w:val="14"/>
            </w:rPr>
          </w:pPr>
          <w:hyperlink w:anchor="索引" w:history="1">
            <w:r w:rsidR="00A90777">
              <w:rPr>
                <w:rStyle w:val="Hyperlink"/>
                <w:sz w:val="14"/>
                <w:szCs w:val="14"/>
              </w:rPr>
              <w:t>索引</w:t>
            </w:r>
          </w:hyperlink>
        </w:p>
      </w:tc>
    </w:tr>
  </w:tbl>
  <w:p w14:paraId="37AF71D8" w14:textId="77777777" w:rsidR="00A90777" w:rsidRDefault="00A90777"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1114F73B" w14:textId="77777777" w:rsidTr="00790E29">
      <w:tc>
        <w:tcPr>
          <w:tcW w:w="1705" w:type="dxa"/>
          <w:shd w:val="clear" w:color="auto" w:fill="F2F2F2" w:themeFill="background1" w:themeFillShade="F2"/>
          <w:vAlign w:val="center"/>
        </w:tcPr>
        <w:p w14:paraId="7EFB7DC6" w14:textId="77777777" w:rsidR="00A90777" w:rsidRPr="00C7681A" w:rsidRDefault="00CF1A8C"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6C5D5066" w14:textId="77777777" w:rsidR="00A90777" w:rsidRPr="00BF0916" w:rsidRDefault="00A90777" w:rsidP="00A35408">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053143CE" w14:textId="77777777" w:rsidTr="007E0752">
      <w:tc>
        <w:tcPr>
          <w:tcW w:w="1705" w:type="dxa"/>
          <w:shd w:val="clear" w:color="auto" w:fill="F2F2F2" w:themeFill="background1" w:themeFillShade="F2"/>
          <w:vAlign w:val="center"/>
        </w:tcPr>
        <w:p w14:paraId="4C065EA8" w14:textId="77777777" w:rsidR="00A90777" w:rsidRPr="00C7681A" w:rsidRDefault="00CF1A8C"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4E02E9FC" w14:textId="77777777" w:rsidR="00A90777" w:rsidRPr="00BF0916" w:rsidRDefault="00A90777"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6702B787" w14:textId="77777777" w:rsidTr="00E65423">
      <w:tc>
        <w:tcPr>
          <w:tcW w:w="1705" w:type="dxa"/>
          <w:shd w:val="clear" w:color="auto" w:fill="F2F2F2" w:themeFill="background1" w:themeFillShade="F2"/>
          <w:vAlign w:val="center"/>
        </w:tcPr>
        <w:p w14:paraId="3D874A71" w14:textId="77777777" w:rsidR="00A90777" w:rsidRPr="00C7681A" w:rsidRDefault="00CF1A8C"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A90777" w:rsidRPr="00C7681A" w:rsidRDefault="00A90777"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A90777" w:rsidRPr="00C7681A" w:rsidRDefault="00CF1A8C"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A90777" w:rsidRPr="00C7681A" w:rsidRDefault="00A90777"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A90777" w:rsidRPr="00C7681A" w:rsidRDefault="00CF1A8C"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A90777" w:rsidRPr="00C7681A" w:rsidRDefault="00A90777"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A90777" w:rsidRPr="00C7681A" w:rsidRDefault="00CF1A8C" w:rsidP="00987A05">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A90777" w:rsidRPr="00C7681A" w:rsidRDefault="00A90777"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A90777" w:rsidRPr="00C7681A" w:rsidRDefault="00CF1A8C"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A90777" w:rsidRPr="00C7681A" w:rsidRDefault="00A90777"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A90777" w:rsidRPr="00C7681A" w:rsidRDefault="00CF1A8C" w:rsidP="00987A05">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6E479786" w14:textId="77777777" w:rsidR="00A90777" w:rsidRPr="00383BC7" w:rsidRDefault="00A90777"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DF3" w14:paraId="730F134B" w14:textId="77777777" w:rsidTr="00E65423">
      <w:tc>
        <w:tcPr>
          <w:tcW w:w="1705" w:type="dxa"/>
          <w:shd w:val="clear" w:color="auto" w:fill="F2F2F2" w:themeFill="background1" w:themeFillShade="F2"/>
          <w:vAlign w:val="center"/>
        </w:tcPr>
        <w:p w14:paraId="74EA902A" w14:textId="77777777" w:rsidR="00A90777" w:rsidRPr="005E2E95" w:rsidRDefault="00CF1A8C"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A90777" w:rsidRPr="00C76DF3" w:rsidRDefault="00A90777"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A90777" w:rsidRPr="005E2E95" w:rsidRDefault="00CF1A8C"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A90777" w:rsidRPr="00C76DF3" w:rsidRDefault="00A90777"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A90777" w:rsidRPr="00C76DF3" w:rsidRDefault="00CF1A8C" w:rsidP="00987A05">
          <w:pPr>
            <w:pStyle w:val="ProductList-OfferingBody"/>
            <w:ind w:left="-72" w:right="-75"/>
            <w:jc w:val="center"/>
            <w:rPr>
              <w:color w:val="808080" w:themeColor="background1" w:themeShade="80"/>
              <w:sz w:val="14"/>
              <w:szCs w:val="14"/>
            </w:rPr>
          </w:pPr>
          <w:hyperlink w:anchor="LicenseTerms" w:history="1">
            <w:r w:rsidR="00A90777"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A90777" w:rsidRPr="00C76DF3" w:rsidRDefault="00A90777"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A90777" w:rsidRPr="005E2E95" w:rsidRDefault="00CF1A8C" w:rsidP="00987A05">
          <w:pPr>
            <w:pStyle w:val="ProductList-OfferingBody"/>
            <w:ind w:left="-72" w:right="-77"/>
            <w:jc w:val="center"/>
            <w:rPr>
              <w:color w:val="0563C1"/>
              <w:sz w:val="14"/>
              <w:szCs w:val="14"/>
            </w:rPr>
          </w:pPr>
          <w:hyperlink w:anchor="ProductLicensing" w:history="1">
            <w:r w:rsidR="00A90777"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A90777" w:rsidRPr="00C76DF3" w:rsidRDefault="00A90777"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A90777" w:rsidRPr="005E2E95" w:rsidRDefault="00CF1A8C"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A90777" w:rsidRPr="00C76DF3" w:rsidRDefault="00A90777"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A90777" w:rsidRPr="005E2E95" w:rsidRDefault="00CF1A8C" w:rsidP="00987A05">
          <w:pPr>
            <w:pStyle w:val="ProductList-OfferingBody"/>
            <w:ind w:left="-72" w:right="-74"/>
            <w:jc w:val="center"/>
            <w:rPr>
              <w:color w:val="0563C1"/>
              <w:sz w:val="14"/>
              <w:szCs w:val="14"/>
            </w:rPr>
          </w:pPr>
          <w:hyperlink w:anchor="Index" w:history="1">
            <w:r w:rsidR="00A90777" w:rsidRPr="005E2E95">
              <w:rPr>
                <w:rStyle w:val="Hyperlink"/>
                <w:rFonts w:ascii="MingLiU" w:eastAsia="MingLiU" w:hAnsi="MingLiU" w:cs="MingLiU" w:hint="eastAsia"/>
                <w:color w:val="0563C1"/>
                <w:sz w:val="14"/>
                <w:szCs w:val="14"/>
              </w:rPr>
              <w:t>索引</w:t>
            </w:r>
          </w:hyperlink>
        </w:p>
      </w:tc>
    </w:tr>
  </w:tbl>
  <w:p w14:paraId="2464207B" w14:textId="77777777" w:rsidR="00A90777" w:rsidRPr="00383BC7" w:rsidRDefault="00A90777"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7C63FC70" w14:textId="77777777" w:rsidTr="00790E29">
      <w:tc>
        <w:tcPr>
          <w:tcW w:w="1705" w:type="dxa"/>
          <w:shd w:val="clear" w:color="auto" w:fill="F2F2F2" w:themeFill="background1" w:themeFillShade="F2"/>
          <w:vAlign w:val="center"/>
        </w:tcPr>
        <w:p w14:paraId="739CE5B3" w14:textId="77777777" w:rsidR="00A90777" w:rsidRPr="00790E29" w:rsidRDefault="00CF1A8C"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22D8521F" w14:textId="77777777" w:rsidR="00A90777" w:rsidRPr="00383BC7" w:rsidRDefault="00A90777"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3C8D6FDF" w14:textId="77777777" w:rsidTr="00790E29">
      <w:tc>
        <w:tcPr>
          <w:tcW w:w="1705" w:type="dxa"/>
          <w:shd w:val="clear" w:color="auto" w:fill="F2F2F2" w:themeFill="background1" w:themeFillShade="F2"/>
          <w:vAlign w:val="center"/>
        </w:tcPr>
        <w:p w14:paraId="424FF9AD" w14:textId="77777777" w:rsidR="00A90777" w:rsidRPr="00C7681A" w:rsidRDefault="00CF1A8C"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190981AD" w14:textId="77777777" w:rsidR="00A90777" w:rsidRPr="00383BC7" w:rsidRDefault="00A90777"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90777" w:rsidRPr="00C7681A" w14:paraId="481CBE53" w14:textId="77777777" w:rsidTr="00790E29">
      <w:tc>
        <w:tcPr>
          <w:tcW w:w="1705" w:type="dxa"/>
          <w:shd w:val="clear" w:color="auto" w:fill="F2F2F2" w:themeFill="background1" w:themeFillShade="F2"/>
          <w:vAlign w:val="center"/>
        </w:tcPr>
        <w:p w14:paraId="1FB44967" w14:textId="77777777" w:rsidR="00A90777" w:rsidRPr="00C7681A" w:rsidRDefault="00CF1A8C"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A90777"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A90777" w:rsidRPr="00C7681A" w:rsidRDefault="00A90777"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A90777" w:rsidRPr="00C7681A" w:rsidRDefault="00CF1A8C"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A90777"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A90777" w:rsidRPr="00C7681A" w:rsidRDefault="00A90777"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A90777" w:rsidRPr="00C7681A" w:rsidRDefault="00CF1A8C"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A90777"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A90777" w:rsidRPr="00C7681A" w:rsidRDefault="00A90777"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A90777" w:rsidRPr="00C7681A" w:rsidRDefault="00CF1A8C" w:rsidP="00790E29">
          <w:pPr>
            <w:pStyle w:val="ProductList-OfferingBody"/>
            <w:ind w:left="-72" w:right="-77"/>
            <w:jc w:val="center"/>
            <w:rPr>
              <w:rFonts w:ascii="SimSun" w:eastAsia="SimSun" w:hAnsi="SimSun"/>
              <w:color w:val="0563C1"/>
              <w:sz w:val="14"/>
              <w:szCs w:val="14"/>
            </w:rPr>
          </w:pPr>
          <w:hyperlink w:anchor="ProductLicensing" w:history="1">
            <w:r w:rsidR="00A90777"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A90777" w:rsidRPr="00C7681A" w:rsidRDefault="00A90777"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A90777" w:rsidRPr="00C7681A" w:rsidRDefault="00CF1A8C"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90777"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A90777" w:rsidRPr="00C7681A" w:rsidRDefault="00A90777"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A90777" w:rsidRPr="00C7681A" w:rsidRDefault="00CF1A8C" w:rsidP="00790E29">
          <w:pPr>
            <w:pStyle w:val="ProductList-OfferingBody"/>
            <w:ind w:left="-72" w:right="-74"/>
            <w:jc w:val="center"/>
            <w:rPr>
              <w:rFonts w:ascii="SimSun" w:eastAsia="SimSun" w:hAnsi="SimSun"/>
              <w:color w:val="0563C1"/>
              <w:sz w:val="14"/>
              <w:szCs w:val="14"/>
            </w:rPr>
          </w:pPr>
          <w:hyperlink w:anchor="Index" w:history="1">
            <w:r w:rsidR="00A90777" w:rsidRPr="00C7681A">
              <w:rPr>
                <w:rStyle w:val="Hyperlink"/>
                <w:rFonts w:ascii="SimSun" w:eastAsia="SimSun" w:hAnsi="SimSun" w:cs="MingLiU" w:hint="eastAsia"/>
                <w:color w:val="0563C1"/>
                <w:sz w:val="14"/>
                <w:szCs w:val="14"/>
              </w:rPr>
              <w:t>索引</w:t>
            </w:r>
          </w:hyperlink>
        </w:p>
      </w:tc>
    </w:tr>
  </w:tbl>
  <w:p w14:paraId="11BE4D4C" w14:textId="77777777" w:rsidR="00A90777" w:rsidRPr="00383BC7" w:rsidRDefault="00A90777"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73188" w14:textId="77777777" w:rsidR="0086567F" w:rsidRDefault="0086567F" w:rsidP="008D5505">
      <w:pPr>
        <w:spacing w:after="0" w:line="240" w:lineRule="auto"/>
      </w:pPr>
      <w:r>
        <w:separator/>
      </w:r>
    </w:p>
  </w:footnote>
  <w:footnote w:type="continuationSeparator" w:id="0">
    <w:p w14:paraId="30233D12" w14:textId="77777777" w:rsidR="0086567F" w:rsidRDefault="0086567F"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1348D52E" w14:textId="37EC7D3B" w:rsidR="00A90777" w:rsidRDefault="00A90777"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10</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14:paraId="537B8A86" w14:textId="31A7C3CF" w:rsidR="00A90777" w:rsidRPr="00A247F3" w:rsidRDefault="00A90777"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10</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9"/>
  </w:num>
  <w:num w:numId="23">
    <w:abstractNumId w:val="26"/>
  </w:num>
  <w:num w:numId="24">
    <w:abstractNumId w:val="32"/>
  </w:num>
  <w:num w:numId="25">
    <w:abstractNumId w:val="3"/>
  </w:num>
  <w:num w:numId="26">
    <w:abstractNumId w:val="29"/>
  </w:num>
  <w:num w:numId="27">
    <w:abstractNumId w:val="10"/>
  </w:num>
  <w:num w:numId="28">
    <w:abstractNumId w:val="17"/>
  </w:num>
  <w:num w:numId="29">
    <w:abstractNumId w:val="2"/>
  </w:num>
  <w:num w:numId="30">
    <w:abstractNumId w:val="19"/>
  </w:num>
  <w:num w:numId="31">
    <w:abstractNumId w:val="13"/>
  </w:num>
  <w:num w:numId="32">
    <w:abstractNumId w:val="12"/>
  </w:num>
  <w:num w:numId="33">
    <w:abstractNumId w:val="1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formatting="1" w:enforcement="1" w:cryptProviderType="rsaAES" w:cryptAlgorithmClass="hash" w:cryptAlgorithmType="typeAny" w:cryptAlgorithmSid="14" w:cryptSpinCount="100000" w:hash="bG3yTjNAm2dX722ucZ5dXbSgL51QC9gj65+nd4qal14smtWfKr3eRN1vt3nz6kjr1QcJBQvb2FyEMyX2M3/HJw==" w:salt="lXmMvXHSNvxPhc5uHCwBr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10CE6"/>
    <w:rsid w:val="0001166B"/>
    <w:rsid w:val="00017453"/>
    <w:rsid w:val="000179BD"/>
    <w:rsid w:val="00024029"/>
    <w:rsid w:val="0003033E"/>
    <w:rsid w:val="00042D84"/>
    <w:rsid w:val="00045127"/>
    <w:rsid w:val="000529EA"/>
    <w:rsid w:val="00057181"/>
    <w:rsid w:val="000660A5"/>
    <w:rsid w:val="0007215C"/>
    <w:rsid w:val="0007382C"/>
    <w:rsid w:val="0009032F"/>
    <w:rsid w:val="000962BA"/>
    <w:rsid w:val="000A0AA2"/>
    <w:rsid w:val="000B30BE"/>
    <w:rsid w:val="000C4480"/>
    <w:rsid w:val="000D2D10"/>
    <w:rsid w:val="000D6FCA"/>
    <w:rsid w:val="000E5482"/>
    <w:rsid w:val="000E54A1"/>
    <w:rsid w:val="000F3965"/>
    <w:rsid w:val="000F65F8"/>
    <w:rsid w:val="000F6E6B"/>
    <w:rsid w:val="00144634"/>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A46C3"/>
    <w:rsid w:val="002C6035"/>
    <w:rsid w:val="002D5389"/>
    <w:rsid w:val="002F3CFA"/>
    <w:rsid w:val="0030481B"/>
    <w:rsid w:val="00327B4B"/>
    <w:rsid w:val="00336950"/>
    <w:rsid w:val="0036074F"/>
    <w:rsid w:val="0039134A"/>
    <w:rsid w:val="00391B42"/>
    <w:rsid w:val="00393248"/>
    <w:rsid w:val="00393459"/>
    <w:rsid w:val="003A3C22"/>
    <w:rsid w:val="003A3E2E"/>
    <w:rsid w:val="003B7F2B"/>
    <w:rsid w:val="003D6A50"/>
    <w:rsid w:val="003D6C91"/>
    <w:rsid w:val="003D7855"/>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2081"/>
    <w:rsid w:val="00524239"/>
    <w:rsid w:val="0052493B"/>
    <w:rsid w:val="00526BD4"/>
    <w:rsid w:val="005302D2"/>
    <w:rsid w:val="00531665"/>
    <w:rsid w:val="00552079"/>
    <w:rsid w:val="005672D7"/>
    <w:rsid w:val="00567512"/>
    <w:rsid w:val="00573567"/>
    <w:rsid w:val="0058311A"/>
    <w:rsid w:val="00594410"/>
    <w:rsid w:val="00594635"/>
    <w:rsid w:val="005A0181"/>
    <w:rsid w:val="005A5386"/>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B2F77"/>
    <w:rsid w:val="007D4DDF"/>
    <w:rsid w:val="007D5E8F"/>
    <w:rsid w:val="007E0752"/>
    <w:rsid w:val="007F0639"/>
    <w:rsid w:val="00802C9C"/>
    <w:rsid w:val="00847D43"/>
    <w:rsid w:val="00862F47"/>
    <w:rsid w:val="008642DF"/>
    <w:rsid w:val="0086567F"/>
    <w:rsid w:val="008670D5"/>
    <w:rsid w:val="008A0D22"/>
    <w:rsid w:val="008C218F"/>
    <w:rsid w:val="008D5505"/>
    <w:rsid w:val="008E3812"/>
    <w:rsid w:val="008E3B50"/>
    <w:rsid w:val="008E6EC7"/>
    <w:rsid w:val="008F7893"/>
    <w:rsid w:val="008F7ECA"/>
    <w:rsid w:val="00904261"/>
    <w:rsid w:val="00961F01"/>
    <w:rsid w:val="0096690F"/>
    <w:rsid w:val="00973AFA"/>
    <w:rsid w:val="009766F1"/>
    <w:rsid w:val="00984EBC"/>
    <w:rsid w:val="00987A05"/>
    <w:rsid w:val="00997125"/>
    <w:rsid w:val="009A1CDB"/>
    <w:rsid w:val="009A5C74"/>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B56B5"/>
    <w:rsid w:val="00BD480D"/>
    <w:rsid w:val="00BD61AB"/>
    <w:rsid w:val="00BF1C9A"/>
    <w:rsid w:val="00BF4145"/>
    <w:rsid w:val="00C2430E"/>
    <w:rsid w:val="00C33D88"/>
    <w:rsid w:val="00C40326"/>
    <w:rsid w:val="00C420E2"/>
    <w:rsid w:val="00C525B8"/>
    <w:rsid w:val="00C55914"/>
    <w:rsid w:val="00C7681A"/>
    <w:rsid w:val="00C84161"/>
    <w:rsid w:val="00C90599"/>
    <w:rsid w:val="00CA49B0"/>
    <w:rsid w:val="00CA7A7A"/>
    <w:rsid w:val="00CB0925"/>
    <w:rsid w:val="00CC548E"/>
    <w:rsid w:val="00CC6EBD"/>
    <w:rsid w:val="00CE3C96"/>
    <w:rsid w:val="00CF1A8C"/>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32ED"/>
    <w:rsid w:val="00E546DB"/>
    <w:rsid w:val="00E547C1"/>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34DD"/>
    <w:rsid w:val="00F45BC3"/>
    <w:rsid w:val="00F613CD"/>
    <w:rsid w:val="00F75968"/>
    <w:rsid w:val="00F839D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19.xml"/><Relationship Id="rId21" Type="http://schemas.openxmlformats.org/officeDocument/2006/relationships/hyperlink" Target="http://www.mpegla.com"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footer" Target="footer28.xml"/><Relationship Id="rId55" Type="http://schemas.openxmlformats.org/officeDocument/2006/relationships/footer" Target="footer32.xml"/><Relationship Id="rId63" Type="http://schemas.openxmlformats.org/officeDocument/2006/relationships/footer" Target="footer3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file:///\\mum-21499\2016\NON_EULA\March\22.03.2016\Target\CHS\zh-cn\DTP\SPUR%20May%202016%20text_English.docx"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footer" Target="footer35.xml"/><Relationship Id="rId66" Type="http://schemas.openxmlformats.org/officeDocument/2006/relationships/footer" Target="footer4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8.xml"/><Relationship Id="rId49" Type="http://schemas.openxmlformats.org/officeDocument/2006/relationships/hyperlink" Target="https://aka.ms/sqlserversplatelemetry" TargetMode="Externa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4.xml"/><Relationship Id="rId52" Type="http://schemas.openxmlformats.org/officeDocument/2006/relationships/footer" Target="footer29.xml"/><Relationship Id="rId60" Type="http://schemas.openxmlformats.org/officeDocument/2006/relationships/hyperlink" Target="http://go.microsoft.com/fwlink/?LinkId=286955" TargetMode="External"/><Relationship Id="rId65"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oter" Target="footer23.xml"/><Relationship Id="rId48" Type="http://schemas.openxmlformats.org/officeDocument/2006/relationships/hyperlink" Target="https://www.microsoft.com/EN-US/privacystatement/SQLServer/Default.aspx" TargetMode="Externa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6.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go.microsoft.com/fwlink/?LinkID=248686" TargetMode="External"/><Relationship Id="rId41" Type="http://schemas.openxmlformats.org/officeDocument/2006/relationships/footer" Target="footer21.xml"/><Relationship Id="rId54" Type="http://schemas.openxmlformats.org/officeDocument/2006/relationships/footer" Target="footer31.xml"/><Relationship Id="rId62" Type="http://schemas.openxmlformats.org/officeDocument/2006/relationships/footer" Target="footer3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8E24F-9BF5-4BD4-862B-763AB00C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47985</Words>
  <Characters>273515</Characters>
  <Application>Microsoft Office Word</Application>
  <DocSecurity>8</DocSecurity>
  <Lines>2279</Lines>
  <Paragraphs>641</Paragraphs>
  <ScaleCrop>false</ScaleCrop>
  <Company/>
  <LinksUpToDate>false</LinksUpToDate>
  <CharactersWithSpaces>320859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2018-09-20T05:40:00Z</dcterms:created>
  <dcterms:modified xsi:type="dcterms:W3CDTF">2018-09-20T05:40:00Z</dcterms:modified>
</cp:coreProperties>
</file>